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77A" w:rsidRPr="00B634E5" w:rsidRDefault="0036277A" w:rsidP="0036277A">
      <w:pPr>
        <w:spacing w:line="380" w:lineRule="exact"/>
        <w:jc w:val="center"/>
        <w:rPr>
          <w:rFonts w:ascii="標楷體" w:eastAsia="標楷體" w:hAnsi="標楷體"/>
          <w:sz w:val="32"/>
          <w:szCs w:val="32"/>
        </w:rPr>
      </w:pPr>
      <w:r w:rsidRPr="006B5C5D">
        <w:rPr>
          <w:rFonts w:ascii="標楷體" w:eastAsia="標楷體" w:hAnsi="標楷體" w:hint="eastAsia"/>
          <w:sz w:val="32"/>
          <w:szCs w:val="32"/>
        </w:rPr>
        <w:t>臺北市</w:t>
      </w:r>
      <w:r>
        <w:rPr>
          <w:rFonts w:ascii="標楷體" w:eastAsia="標楷體" w:hAnsi="標楷體" w:hint="eastAsia"/>
          <w:sz w:val="32"/>
          <w:szCs w:val="32"/>
        </w:rPr>
        <w:t>立大直高級</w:t>
      </w:r>
      <w:r w:rsidRPr="006B5C5D">
        <w:rPr>
          <w:rFonts w:ascii="標楷體" w:eastAsia="標楷體" w:hAnsi="標楷體" w:hint="eastAsia"/>
          <w:sz w:val="32"/>
          <w:szCs w:val="32"/>
        </w:rPr>
        <w:t>中學</w:t>
      </w:r>
      <w:r>
        <w:rPr>
          <w:rFonts w:ascii="標楷體" w:eastAsia="標楷體" w:hAnsi="標楷體" w:hint="eastAsia"/>
          <w:sz w:val="32"/>
          <w:szCs w:val="32"/>
        </w:rPr>
        <w:t>提升</w:t>
      </w:r>
      <w:r w:rsidRPr="006B5C5D">
        <w:rPr>
          <w:rFonts w:ascii="標楷體" w:eastAsia="標楷體" w:hAnsi="標楷體" w:hint="eastAsia"/>
          <w:sz w:val="32"/>
          <w:szCs w:val="32"/>
        </w:rPr>
        <w:t>教學與評量效能領域</w:t>
      </w:r>
      <w:proofErr w:type="gramStart"/>
      <w:r w:rsidRPr="006B5C5D">
        <w:rPr>
          <w:rFonts w:ascii="標楷體" w:eastAsia="標楷體" w:hAnsi="標楷體" w:hint="eastAsia"/>
          <w:sz w:val="32"/>
          <w:szCs w:val="32"/>
        </w:rPr>
        <w:t>共同備課工作</w:t>
      </w:r>
      <w:proofErr w:type="gramEnd"/>
      <w:r w:rsidRPr="006B5C5D">
        <w:rPr>
          <w:rFonts w:ascii="標楷體" w:eastAsia="標楷體" w:hAnsi="標楷體" w:hint="eastAsia"/>
          <w:sz w:val="32"/>
          <w:szCs w:val="32"/>
        </w:rPr>
        <w:t>計畫</w:t>
      </w:r>
      <w:r>
        <w:rPr>
          <w:rFonts w:ascii="標楷體" w:eastAsia="標楷體" w:hAnsi="標楷體" w:hint="eastAsia"/>
          <w:sz w:val="36"/>
          <w:szCs w:val="36"/>
          <w:u w:val="single"/>
        </w:rPr>
        <w:t xml:space="preserve">       </w:t>
      </w:r>
      <w:r w:rsidR="001D7417">
        <w:rPr>
          <w:rFonts w:ascii="標楷體" w:eastAsia="標楷體" w:hAnsi="標楷體" w:hint="eastAsia"/>
          <w:sz w:val="36"/>
          <w:szCs w:val="36"/>
        </w:rPr>
        <w:t>藝術與人文</w:t>
      </w:r>
      <w:r w:rsidRPr="008D772B">
        <w:rPr>
          <w:rFonts w:ascii="標楷體" w:eastAsia="標楷體" w:hAnsi="標楷體" w:hint="eastAsia"/>
          <w:sz w:val="36"/>
          <w:szCs w:val="36"/>
        </w:rPr>
        <w:t>領域</w:t>
      </w:r>
      <w:r>
        <w:rPr>
          <w:rFonts w:ascii="標楷體" w:eastAsia="標楷體" w:hAnsi="標楷體" w:hint="eastAsia"/>
          <w:sz w:val="36"/>
          <w:szCs w:val="36"/>
        </w:rPr>
        <w:t>教學研究會會議記錄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7"/>
        <w:gridCol w:w="3332"/>
        <w:gridCol w:w="1694"/>
        <w:gridCol w:w="3389"/>
      </w:tblGrid>
      <w:tr w:rsidR="0036277A" w:rsidRPr="00B7709E" w:rsidTr="0036277A">
        <w:tc>
          <w:tcPr>
            <w:tcW w:w="1368" w:type="dxa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Pr="00B7709E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3560" w:type="dxa"/>
            <w:shd w:val="clear" w:color="auto" w:fill="auto"/>
          </w:tcPr>
          <w:p w:rsidR="0036277A" w:rsidRPr="00B7709E" w:rsidRDefault="00F84BA6" w:rsidP="0036277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84BA6">
              <w:rPr>
                <w:rFonts w:ascii="標楷體" w:eastAsia="標楷體" w:hAnsi="標楷體" w:hint="eastAsia"/>
                <w:szCs w:val="28"/>
              </w:rPr>
              <w:t>12年國教5堂課多元評量之國民中學學生成就評量</w:t>
            </w:r>
            <w:proofErr w:type="gramStart"/>
            <w:r w:rsidRPr="00F84BA6">
              <w:rPr>
                <w:rFonts w:ascii="標楷體" w:eastAsia="標楷體" w:hAnsi="標楷體" w:hint="eastAsia"/>
                <w:szCs w:val="28"/>
              </w:rPr>
              <w:t>標準線上影片</w:t>
            </w:r>
            <w:proofErr w:type="gramEnd"/>
            <w:r w:rsidRPr="00F84BA6">
              <w:rPr>
                <w:rFonts w:ascii="標楷體" w:eastAsia="標楷體" w:hAnsi="標楷體" w:hint="eastAsia"/>
                <w:szCs w:val="28"/>
              </w:rPr>
              <w:t>觀賞及分組合作學習與美術校外觀課之回饋</w:t>
            </w:r>
          </w:p>
        </w:tc>
        <w:tc>
          <w:tcPr>
            <w:tcW w:w="1559" w:type="dxa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2929" w:type="dxa"/>
            <w:shd w:val="clear" w:color="auto" w:fill="auto"/>
          </w:tcPr>
          <w:p w:rsidR="0036277A" w:rsidRPr="00B7709E" w:rsidRDefault="00C53B26" w:rsidP="0036277A">
            <w:pPr>
              <w:ind w:right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102年</w:t>
            </w:r>
            <w:r w:rsidR="00F84BA6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F84BA6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36277A" w:rsidRPr="00B7709E" w:rsidTr="0036277A">
        <w:tc>
          <w:tcPr>
            <w:tcW w:w="1368" w:type="dxa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7709E">
              <w:rPr>
                <w:rFonts w:ascii="標楷體" w:eastAsia="標楷體" w:hAnsi="標楷體" w:hint="eastAsia"/>
                <w:sz w:val="28"/>
                <w:szCs w:val="28"/>
              </w:rPr>
              <w:t>會議內容</w:t>
            </w:r>
          </w:p>
        </w:tc>
        <w:tc>
          <w:tcPr>
            <w:tcW w:w="3560" w:type="dxa"/>
            <w:shd w:val="clear" w:color="auto" w:fill="auto"/>
          </w:tcPr>
          <w:p w:rsidR="0036277A" w:rsidRPr="00B7709E" w:rsidRDefault="00ED00F4" w:rsidP="00C77EF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如下會議紀錄</w:t>
            </w:r>
          </w:p>
        </w:tc>
        <w:tc>
          <w:tcPr>
            <w:tcW w:w="1559" w:type="dxa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2929" w:type="dxa"/>
            <w:shd w:val="clear" w:color="auto" w:fill="auto"/>
          </w:tcPr>
          <w:p w:rsidR="0036277A" w:rsidRPr="00B7709E" w:rsidRDefault="00ED00F4" w:rsidP="0036277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美術教室</w:t>
            </w:r>
          </w:p>
        </w:tc>
      </w:tr>
      <w:tr w:rsidR="0036277A" w:rsidRPr="00B7709E" w:rsidTr="0036277A">
        <w:tc>
          <w:tcPr>
            <w:tcW w:w="1368" w:type="dxa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3560" w:type="dxa"/>
            <w:shd w:val="clear" w:color="auto" w:fill="auto"/>
          </w:tcPr>
          <w:p w:rsidR="0036277A" w:rsidRPr="00B7709E" w:rsidRDefault="00ED00F4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林欣美</w:t>
            </w:r>
          </w:p>
        </w:tc>
        <w:tc>
          <w:tcPr>
            <w:tcW w:w="1559" w:type="dxa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紀錄</w:t>
            </w:r>
          </w:p>
        </w:tc>
        <w:tc>
          <w:tcPr>
            <w:tcW w:w="2929" w:type="dxa"/>
            <w:shd w:val="clear" w:color="auto" w:fill="auto"/>
          </w:tcPr>
          <w:p w:rsidR="0036277A" w:rsidRPr="00B7709E" w:rsidRDefault="00ED00F4" w:rsidP="00ED00F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林欣美</w:t>
            </w:r>
          </w:p>
        </w:tc>
      </w:tr>
      <w:tr w:rsidR="0036277A" w:rsidRPr="00B7709E" w:rsidTr="003B7CB5">
        <w:trPr>
          <w:trHeight w:val="747"/>
        </w:trPr>
        <w:tc>
          <w:tcPr>
            <w:tcW w:w="9416" w:type="dxa"/>
            <w:gridSpan w:val="4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會議記錄</w:t>
            </w:r>
          </w:p>
        </w:tc>
      </w:tr>
      <w:tr w:rsidR="0036277A" w:rsidRPr="00B7709E" w:rsidTr="0036277A">
        <w:trPr>
          <w:trHeight w:val="7625"/>
        </w:trPr>
        <w:tc>
          <w:tcPr>
            <w:tcW w:w="9416" w:type="dxa"/>
            <w:gridSpan w:val="4"/>
            <w:shd w:val="clear" w:color="auto" w:fill="auto"/>
          </w:tcPr>
          <w:p w:rsidR="001D6BDD" w:rsidRPr="004974C6" w:rsidRDefault="001D6BDD" w:rsidP="001D6BDD">
            <w:pPr>
              <w:rPr>
                <w:rFonts w:ascii="標楷體" w:eastAsia="標楷體" w:hAnsi="標楷體"/>
              </w:rPr>
            </w:pPr>
            <w:r w:rsidRPr="004974C6">
              <w:rPr>
                <w:rFonts w:ascii="標楷體" w:eastAsia="標楷體" w:hAnsi="標楷體" w:hint="eastAsia"/>
              </w:rPr>
              <w:t>東湖國中和金華國中的兩堂</w:t>
            </w:r>
            <w:proofErr w:type="gramStart"/>
            <w:r w:rsidRPr="004974C6">
              <w:rPr>
                <w:rFonts w:ascii="標楷體" w:eastAsia="標楷體" w:hAnsi="標楷體" w:hint="eastAsia"/>
              </w:rPr>
              <w:t>美術觀課</w:t>
            </w:r>
            <w:proofErr w:type="gramEnd"/>
            <w:r w:rsidRPr="004974C6">
              <w:rPr>
                <w:rFonts w:ascii="標楷體" w:eastAsia="標楷體" w:hAnsi="標楷體" w:hint="eastAsia"/>
              </w:rPr>
              <w:t>，皆是和環境議題有關。</w:t>
            </w:r>
          </w:p>
          <w:tbl>
            <w:tblPr>
              <w:tblW w:w="102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289"/>
              <w:gridCol w:w="3923"/>
              <w:gridCol w:w="5051"/>
            </w:tblGrid>
            <w:tr w:rsidR="001D6BDD" w:rsidRPr="004974C6" w:rsidTr="00DE3909">
              <w:trPr>
                <w:trHeight w:val="475"/>
              </w:trPr>
              <w:tc>
                <w:tcPr>
                  <w:tcW w:w="1289" w:type="dxa"/>
                </w:tcPr>
                <w:p w:rsidR="001D6BDD" w:rsidRPr="004974C6" w:rsidRDefault="001D6BDD" w:rsidP="00DE3909">
                  <w:pPr>
                    <w:ind w:left="105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學校</w:t>
                  </w:r>
                </w:p>
              </w:tc>
              <w:tc>
                <w:tcPr>
                  <w:tcW w:w="3923" w:type="dxa"/>
                </w:tcPr>
                <w:p w:rsidR="001D6BDD" w:rsidRPr="004974C6" w:rsidRDefault="001D6BDD" w:rsidP="00DE3909">
                  <w:pPr>
                    <w:ind w:left="105"/>
                    <w:rPr>
                      <w:rFonts w:ascii="標楷體" w:eastAsia="標楷體" w:hAnsi="標楷體"/>
                    </w:rPr>
                  </w:pPr>
                  <w:r w:rsidRPr="004974C6">
                    <w:rPr>
                      <w:rFonts w:ascii="標楷體" w:eastAsia="標楷體" w:hAnsi="標楷體" w:hint="eastAsia"/>
                    </w:rPr>
                    <w:t>東湖國中</w:t>
                  </w:r>
                </w:p>
              </w:tc>
              <w:tc>
                <w:tcPr>
                  <w:tcW w:w="5051" w:type="dxa"/>
                </w:tcPr>
                <w:p w:rsidR="001D6BDD" w:rsidRPr="004974C6" w:rsidRDefault="001D6BDD" w:rsidP="00DE3909">
                  <w:pPr>
                    <w:rPr>
                      <w:rFonts w:ascii="標楷體" w:eastAsia="標楷體" w:hAnsi="標楷體"/>
                    </w:rPr>
                  </w:pPr>
                  <w:r w:rsidRPr="004974C6">
                    <w:rPr>
                      <w:rFonts w:ascii="標楷體" w:eastAsia="標楷體" w:hAnsi="標楷體" w:hint="eastAsia"/>
                    </w:rPr>
                    <w:t>金華國中</w:t>
                  </w:r>
                </w:p>
              </w:tc>
            </w:tr>
            <w:tr w:rsidR="001D6BDD" w:rsidRPr="004974C6" w:rsidTr="00DE3909">
              <w:trPr>
                <w:trHeight w:val="355"/>
              </w:trPr>
              <w:tc>
                <w:tcPr>
                  <w:tcW w:w="1289" w:type="dxa"/>
                </w:tcPr>
                <w:p w:rsidR="001D6BDD" w:rsidRPr="004974C6" w:rsidRDefault="001D6BDD" w:rsidP="00DE3909">
                  <w:pPr>
                    <w:ind w:left="105"/>
                    <w:rPr>
                      <w:rFonts w:ascii="標楷體" w:eastAsia="標楷體" w:hAnsi="標楷體"/>
                    </w:rPr>
                  </w:pPr>
                  <w:r w:rsidRPr="004974C6">
                    <w:rPr>
                      <w:rFonts w:ascii="標楷體" w:eastAsia="標楷體" w:hAnsi="標楷體" w:hint="eastAsia"/>
                    </w:rPr>
                    <w:t>技法</w:t>
                  </w:r>
                </w:p>
              </w:tc>
              <w:tc>
                <w:tcPr>
                  <w:tcW w:w="3923" w:type="dxa"/>
                </w:tcPr>
                <w:p w:rsidR="001D6BDD" w:rsidRPr="004974C6" w:rsidRDefault="001D6BDD" w:rsidP="00DE3909">
                  <w:pPr>
                    <w:rPr>
                      <w:rFonts w:ascii="標楷體" w:eastAsia="標楷體" w:hAnsi="標楷體"/>
                    </w:rPr>
                  </w:pPr>
                  <w:r w:rsidRPr="004974C6">
                    <w:rPr>
                      <w:rFonts w:ascii="標楷體" w:eastAsia="標楷體" w:hAnsi="標楷體" w:hint="eastAsia"/>
                    </w:rPr>
                    <w:t>水彩</w:t>
                  </w:r>
                </w:p>
              </w:tc>
              <w:tc>
                <w:tcPr>
                  <w:tcW w:w="5051" w:type="dxa"/>
                </w:tcPr>
                <w:p w:rsidR="001D6BDD" w:rsidRPr="004974C6" w:rsidRDefault="001D6BDD" w:rsidP="00DE3909">
                  <w:pPr>
                    <w:rPr>
                      <w:rFonts w:ascii="標楷體" w:eastAsia="標楷體" w:hAnsi="標楷體"/>
                    </w:rPr>
                  </w:pPr>
                  <w:r w:rsidRPr="004974C6">
                    <w:rPr>
                      <w:rFonts w:ascii="標楷體" w:eastAsia="標楷體" w:hAnsi="標楷體" w:hint="eastAsia"/>
                    </w:rPr>
                    <w:t>水墨</w:t>
                  </w:r>
                </w:p>
              </w:tc>
            </w:tr>
            <w:tr w:rsidR="001D6BDD" w:rsidRPr="004974C6" w:rsidTr="00DE3909">
              <w:trPr>
                <w:trHeight w:val="615"/>
              </w:trPr>
              <w:tc>
                <w:tcPr>
                  <w:tcW w:w="1289" w:type="dxa"/>
                </w:tcPr>
                <w:p w:rsidR="001D6BDD" w:rsidRPr="004974C6" w:rsidRDefault="001D6BDD" w:rsidP="00DE3909">
                  <w:pPr>
                    <w:ind w:left="105"/>
                    <w:rPr>
                      <w:rFonts w:ascii="標楷體" w:eastAsia="標楷體" w:hAnsi="標楷體"/>
                    </w:rPr>
                  </w:pPr>
                  <w:r w:rsidRPr="004974C6">
                    <w:rPr>
                      <w:rFonts w:ascii="標楷體" w:eastAsia="標楷體" w:hAnsi="標楷體" w:hint="eastAsia"/>
                    </w:rPr>
                    <w:t>教學過程</w:t>
                  </w:r>
                </w:p>
              </w:tc>
              <w:tc>
                <w:tcPr>
                  <w:tcW w:w="3923" w:type="dxa"/>
                </w:tcPr>
                <w:p w:rsidR="001D6BDD" w:rsidRDefault="001D6BDD" w:rsidP="00DE3909">
                  <w:pPr>
                    <w:ind w:left="105"/>
                    <w:rPr>
                      <w:rFonts w:ascii="標楷體" w:eastAsia="標楷體" w:hAnsi="標楷體"/>
                    </w:rPr>
                  </w:pPr>
                  <w:proofErr w:type="gramStart"/>
                  <w:r w:rsidRPr="004974C6">
                    <w:rPr>
                      <w:rFonts w:ascii="標楷體" w:eastAsia="標楷體" w:hAnsi="標楷體" w:hint="eastAsia"/>
                    </w:rPr>
                    <w:t>採</w:t>
                  </w:r>
                  <w:proofErr w:type="gramEnd"/>
                  <w:r w:rsidRPr="004974C6">
                    <w:rPr>
                      <w:rFonts w:ascii="標楷體" w:eastAsia="標楷體" w:hAnsi="標楷體" w:hint="eastAsia"/>
                    </w:rPr>
                    <w:t>分組合作學習方式，</w:t>
                  </w:r>
                  <w:r>
                    <w:rPr>
                      <w:rFonts w:ascii="標楷體" w:eastAsia="標楷體" w:hAnsi="標楷體" w:hint="eastAsia"/>
                    </w:rPr>
                    <w:t>每桌安排輔導員觀察學生之學習狀況</w:t>
                  </w:r>
                  <w:r w:rsidRPr="004974C6">
                    <w:rPr>
                      <w:rFonts w:ascii="標楷體" w:eastAsia="標楷體" w:hAnsi="標楷體" w:hint="eastAsia"/>
                    </w:rPr>
                    <w:t>。</w:t>
                  </w:r>
                </w:p>
                <w:p w:rsidR="001D6BDD" w:rsidRPr="00727994" w:rsidRDefault="001D6BDD" w:rsidP="00DE3909">
                  <w:pPr>
                    <w:pStyle w:val="aa"/>
                    <w:numPr>
                      <w:ilvl w:val="0"/>
                      <w:numId w:val="3"/>
                    </w:numPr>
                    <w:ind w:leftChars="0"/>
                    <w:rPr>
                      <w:rFonts w:ascii="標楷體" w:eastAsia="標楷體" w:hAnsi="標楷體"/>
                    </w:rPr>
                  </w:pPr>
                  <w:r w:rsidRPr="00727994">
                    <w:rPr>
                      <w:rFonts w:ascii="標楷體" w:eastAsia="標楷體" w:hAnsi="標楷體" w:hint="eastAsia"/>
                    </w:rPr>
                    <w:t>讓學生複習上周講過的構圖技巧，及分享學生作品。</w:t>
                  </w:r>
                </w:p>
                <w:p w:rsidR="001D6BDD" w:rsidRDefault="001D6BDD" w:rsidP="00DE3909">
                  <w:pPr>
                    <w:pStyle w:val="aa"/>
                    <w:numPr>
                      <w:ilvl w:val="0"/>
                      <w:numId w:val="3"/>
                    </w:numPr>
                    <w:ind w:leftChars="0"/>
                    <w:rPr>
                      <w:rFonts w:ascii="標楷體" w:eastAsia="標楷體" w:hAnsi="標楷體"/>
                    </w:rPr>
                  </w:pPr>
                  <w:r w:rsidRPr="00727994">
                    <w:rPr>
                      <w:rFonts w:ascii="標楷體" w:eastAsia="標楷體" w:hAnsi="標楷體" w:hint="eastAsia"/>
                    </w:rPr>
                    <w:t>介紹風景畫水彩暈染技法</w:t>
                  </w:r>
                  <w:r>
                    <w:rPr>
                      <w:rFonts w:ascii="標楷體" w:eastAsia="標楷體" w:hAnsi="標楷體" w:hint="eastAsia"/>
                    </w:rPr>
                    <w:t>。</w:t>
                  </w:r>
                </w:p>
                <w:p w:rsidR="001D6BDD" w:rsidRPr="00F40F51" w:rsidRDefault="001D6BDD" w:rsidP="00DE3909">
                  <w:pPr>
                    <w:pStyle w:val="aa"/>
                    <w:numPr>
                      <w:ilvl w:val="0"/>
                      <w:numId w:val="3"/>
                    </w:numPr>
                    <w:ind w:leftChars="0"/>
                    <w:rPr>
                      <w:rFonts w:ascii="標楷體" w:eastAsia="標楷體" w:hAnsi="標楷體"/>
                    </w:rPr>
                  </w:pPr>
                  <w:r w:rsidRPr="00F40F51">
                    <w:rPr>
                      <w:rFonts w:ascii="標楷體" w:eastAsia="標楷體" w:hAnsi="標楷體" w:hint="eastAsia"/>
                    </w:rPr>
                    <w:t>示範與實作。</w:t>
                  </w:r>
                </w:p>
              </w:tc>
              <w:tc>
                <w:tcPr>
                  <w:tcW w:w="5051" w:type="dxa"/>
                </w:tcPr>
                <w:p w:rsidR="001D6BDD" w:rsidRPr="00F40F51" w:rsidRDefault="001D6BDD" w:rsidP="00DE3909">
                  <w:pPr>
                    <w:pStyle w:val="aa"/>
                    <w:numPr>
                      <w:ilvl w:val="0"/>
                      <w:numId w:val="4"/>
                    </w:numPr>
                    <w:ind w:leftChars="0"/>
                    <w:rPr>
                      <w:rFonts w:ascii="標楷體" w:eastAsia="標楷體" w:hAnsi="標楷體"/>
                    </w:rPr>
                  </w:pPr>
                  <w:proofErr w:type="gramStart"/>
                  <w:r w:rsidRPr="00F40F51">
                    <w:rPr>
                      <w:rFonts w:ascii="標楷體" w:eastAsia="標楷體" w:hAnsi="標楷體" w:hint="eastAsia"/>
                    </w:rPr>
                    <w:t>美術班水墨</w:t>
                  </w:r>
                  <w:proofErr w:type="gramEnd"/>
                  <w:r w:rsidRPr="00F40F51">
                    <w:rPr>
                      <w:rFonts w:ascii="標楷體" w:eastAsia="標楷體" w:hAnsi="標楷體" w:hint="eastAsia"/>
                    </w:rPr>
                    <w:t>分享，老師先介紹美術班的課程和教學成果。</w:t>
                  </w:r>
                </w:p>
                <w:p w:rsidR="001D6BDD" w:rsidRDefault="001D6BDD" w:rsidP="00DE3909">
                  <w:pPr>
                    <w:pStyle w:val="aa"/>
                    <w:numPr>
                      <w:ilvl w:val="0"/>
                      <w:numId w:val="4"/>
                    </w:numPr>
                    <w:ind w:leftChars="0"/>
                    <w:rPr>
                      <w:rFonts w:ascii="標楷體" w:eastAsia="標楷體" w:hAnsi="標楷體"/>
                    </w:rPr>
                  </w:pPr>
                  <w:r w:rsidRPr="00F40F51">
                    <w:rPr>
                      <w:rFonts w:ascii="標楷體" w:eastAsia="標楷體" w:hAnsi="標楷體" w:hint="eastAsia"/>
                    </w:rPr>
                    <w:t>先複習之前教過的靜物和描繪筆法，讓學生先進行毛筆技法暖身操</w:t>
                  </w:r>
                  <w:r>
                    <w:rPr>
                      <w:rFonts w:ascii="標楷體" w:eastAsia="標楷體" w:hAnsi="標楷體" w:hint="eastAsia"/>
                    </w:rPr>
                    <w:t>。</w:t>
                  </w:r>
                </w:p>
                <w:p w:rsidR="001D6BDD" w:rsidRPr="00F40F51" w:rsidRDefault="001D6BDD" w:rsidP="00DE3909">
                  <w:pPr>
                    <w:pStyle w:val="aa"/>
                    <w:numPr>
                      <w:ilvl w:val="0"/>
                      <w:numId w:val="4"/>
                    </w:numPr>
                    <w:ind w:leftChars="0"/>
                    <w:rPr>
                      <w:rFonts w:ascii="標楷體" w:eastAsia="標楷體" w:hAnsi="標楷體"/>
                    </w:rPr>
                  </w:pPr>
                  <w:r w:rsidRPr="00F40F51">
                    <w:rPr>
                      <w:rFonts w:ascii="標楷體" w:eastAsia="標楷體" w:hAnsi="標楷體" w:hint="eastAsia"/>
                    </w:rPr>
                    <w:t>老師從</w:t>
                  </w:r>
                  <w:proofErr w:type="gramStart"/>
                  <w:r w:rsidRPr="00F40F51">
                    <w:rPr>
                      <w:rFonts w:ascii="標楷體" w:eastAsia="標楷體" w:hAnsi="標楷體" w:hint="eastAsia"/>
                    </w:rPr>
                    <w:t>學生尤</w:t>
                  </w:r>
                  <w:r w:rsidRPr="00F40F51">
                    <w:rPr>
                      <w:rFonts w:ascii="標楷體" w:eastAsia="標楷體" w:hAnsi="標楷體"/>
                    </w:rPr>
                    <w:t>空拍</w:t>
                  </w:r>
                  <w:proofErr w:type="gramEnd"/>
                  <w:r w:rsidRPr="00F40F51">
                    <w:rPr>
                      <w:rFonts w:ascii="標楷體" w:eastAsia="標楷體" w:hAnsi="標楷體"/>
                    </w:rPr>
                    <w:t>壯闊鳥瞰的視角，</w:t>
                  </w:r>
                  <w:r w:rsidRPr="00F40F51">
                    <w:rPr>
                      <w:rFonts w:ascii="標楷體" w:eastAsia="標楷體" w:hAnsi="標楷體" w:hint="eastAsia"/>
                    </w:rPr>
                    <w:t>引導到水墨寫生中的風景畫</w:t>
                  </w:r>
                  <w:r w:rsidRPr="00F40F51">
                    <w:rPr>
                      <w:rFonts w:ascii="標楷體" w:eastAsia="標楷體" w:hAnsi="標楷體"/>
                    </w:rPr>
                    <w:t>台灣以一種你從未見過的角度與姿態，呈現在大銀幕上。</w:t>
                  </w:r>
                </w:p>
              </w:tc>
            </w:tr>
            <w:tr w:rsidR="001D6BDD" w:rsidRPr="004974C6" w:rsidTr="00DE3909">
              <w:trPr>
                <w:trHeight w:val="615"/>
              </w:trPr>
              <w:tc>
                <w:tcPr>
                  <w:tcW w:w="1289" w:type="dxa"/>
                </w:tcPr>
                <w:p w:rsidR="001D6BDD" w:rsidRPr="004974C6" w:rsidRDefault="001D6BDD" w:rsidP="00DE3909">
                  <w:pPr>
                    <w:ind w:left="105"/>
                    <w:rPr>
                      <w:rFonts w:ascii="標楷體" w:eastAsia="標楷體" w:hAnsi="標楷體"/>
                    </w:rPr>
                  </w:pPr>
                  <w:r w:rsidRPr="004974C6">
                    <w:rPr>
                      <w:rFonts w:ascii="標楷體" w:eastAsia="標楷體" w:hAnsi="標楷體" w:hint="eastAsia"/>
                    </w:rPr>
                    <w:t>融入</w:t>
                  </w:r>
                </w:p>
                <w:p w:rsidR="001D6BDD" w:rsidRPr="004974C6" w:rsidRDefault="001D6BDD" w:rsidP="00DE3909">
                  <w:pPr>
                    <w:ind w:left="105"/>
                    <w:rPr>
                      <w:rFonts w:ascii="標楷體" w:eastAsia="標楷體" w:hAnsi="標楷體"/>
                    </w:rPr>
                  </w:pPr>
                  <w:r w:rsidRPr="004974C6">
                    <w:rPr>
                      <w:rFonts w:ascii="標楷體" w:eastAsia="標楷體" w:hAnsi="標楷體" w:hint="eastAsia"/>
                    </w:rPr>
                    <w:t>環境議題</w:t>
                  </w:r>
                </w:p>
              </w:tc>
              <w:tc>
                <w:tcPr>
                  <w:tcW w:w="3923" w:type="dxa"/>
                </w:tcPr>
                <w:p w:rsidR="001D6BDD" w:rsidRDefault="001D6BDD" w:rsidP="00DE3909">
                  <w:pPr>
                    <w:pStyle w:val="aa"/>
                    <w:numPr>
                      <w:ilvl w:val="0"/>
                      <w:numId w:val="1"/>
                    </w:numPr>
                    <w:ind w:leftChars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認識校園環境。</w:t>
                  </w:r>
                </w:p>
                <w:p w:rsidR="001D6BDD" w:rsidRDefault="001D6BDD" w:rsidP="00DE3909">
                  <w:pPr>
                    <w:pStyle w:val="aa"/>
                    <w:numPr>
                      <w:ilvl w:val="0"/>
                      <w:numId w:val="1"/>
                    </w:numPr>
                    <w:ind w:leftChars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透過取景練習風景畫構圖。</w:t>
                  </w:r>
                </w:p>
                <w:p w:rsidR="001D6BDD" w:rsidRPr="00727994" w:rsidRDefault="001D6BDD" w:rsidP="00DE3909">
                  <w:pPr>
                    <w:pStyle w:val="aa"/>
                    <w:numPr>
                      <w:ilvl w:val="0"/>
                      <w:numId w:val="1"/>
                    </w:numPr>
                    <w:ind w:leftChars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透過小組合作學習練習調色與鷹架學習。</w:t>
                  </w:r>
                </w:p>
              </w:tc>
              <w:tc>
                <w:tcPr>
                  <w:tcW w:w="5051" w:type="dxa"/>
                </w:tcPr>
                <w:p w:rsidR="001D6BDD" w:rsidRPr="00785F45" w:rsidRDefault="001D6BDD" w:rsidP="00DE3909">
                  <w:pPr>
                    <w:pStyle w:val="aa"/>
                    <w:numPr>
                      <w:ilvl w:val="0"/>
                      <w:numId w:val="2"/>
                    </w:numPr>
                    <w:ind w:leftChars="0"/>
                    <w:rPr>
                      <w:rFonts w:ascii="標楷體" w:eastAsia="標楷體" w:hAnsi="標楷體"/>
                    </w:rPr>
                  </w:pPr>
                  <w:r w:rsidRPr="00785F45">
                    <w:rPr>
                      <w:rFonts w:ascii="標楷體" w:eastAsia="標楷體" w:hAnsi="標楷體" w:hint="eastAsia"/>
                    </w:rPr>
                    <w:t>結合</w:t>
                  </w:r>
                  <w:r w:rsidRPr="00785F45">
                    <w:rPr>
                      <w:rFonts w:ascii="標楷體" w:eastAsia="標楷體" w:hAnsi="標楷體"/>
                    </w:rPr>
                    <w:t>金馬獎最佳紀錄片</w:t>
                  </w:r>
                  <w:r w:rsidRPr="00785F45">
                    <w:rPr>
                      <w:rFonts w:ascii="標楷體" w:eastAsia="標楷體" w:hAnsi="標楷體" w:hint="eastAsia"/>
                    </w:rPr>
                    <w:t>看見台灣的主題融入教育，老師先介紹待所有美術班的孩子去看這一部電影回來寫下的心得。</w:t>
                  </w:r>
                </w:p>
                <w:p w:rsidR="001D6BDD" w:rsidRDefault="001D6BDD" w:rsidP="00DE3909">
                  <w:pPr>
                    <w:pStyle w:val="aa"/>
                    <w:numPr>
                      <w:ilvl w:val="0"/>
                      <w:numId w:val="2"/>
                    </w:numPr>
                    <w:ind w:leftChars="0"/>
                    <w:rPr>
                      <w:rFonts w:ascii="標楷體" w:eastAsia="標楷體" w:hAnsi="標楷體"/>
                    </w:rPr>
                  </w:pPr>
                  <w:r w:rsidRPr="00785F45">
                    <w:rPr>
                      <w:rFonts w:ascii="標楷體" w:eastAsia="標楷體" w:hAnsi="標楷體" w:hint="eastAsia"/>
                    </w:rPr>
                    <w:t>介紹</w:t>
                  </w:r>
                  <w:r w:rsidRPr="00785F45">
                    <w:rPr>
                      <w:rFonts w:ascii="標楷體" w:eastAsia="標楷體" w:hAnsi="標楷體"/>
                    </w:rPr>
                    <w:t>攝影師齊柏林，透過直升機飛行的鏡頭，紀錄下豐富的自然景色。美麗的台</w:t>
                  </w:r>
                  <w:r w:rsidRPr="00785F45">
                    <w:rPr>
                      <w:rFonts w:ascii="標楷體" w:eastAsia="標楷體" w:hAnsi="標楷體" w:hint="eastAsia"/>
                    </w:rPr>
                    <w:t>灣卻面臨</w:t>
                  </w:r>
                  <w:r w:rsidRPr="00785F45">
                    <w:rPr>
                      <w:rFonts w:ascii="標楷體" w:eastAsia="標楷體" w:hAnsi="標楷體"/>
                    </w:rPr>
                    <w:t>各種環境面對人們的開發，所造成的改變</w:t>
                  </w:r>
                  <w:r w:rsidRPr="00785F45">
                    <w:rPr>
                      <w:rFonts w:ascii="標楷體" w:eastAsia="標楷體" w:hAnsi="標楷體" w:hint="eastAsia"/>
                    </w:rPr>
                    <w:t>與</w:t>
                  </w:r>
                  <w:r w:rsidRPr="00785F45">
                    <w:rPr>
                      <w:rFonts w:ascii="標楷體" w:eastAsia="標楷體" w:hAnsi="標楷體"/>
                    </w:rPr>
                    <w:t>破壞</w:t>
                  </w:r>
                  <w:r w:rsidRPr="00785F45">
                    <w:rPr>
                      <w:rFonts w:ascii="標楷體" w:eastAsia="標楷體" w:hAnsi="標楷體" w:hint="eastAsia"/>
                    </w:rPr>
                    <w:t>。</w:t>
                  </w:r>
                </w:p>
                <w:p w:rsidR="001D6BDD" w:rsidRPr="00785F45" w:rsidRDefault="001D6BDD" w:rsidP="00DE3909">
                  <w:pPr>
                    <w:pStyle w:val="aa"/>
                    <w:numPr>
                      <w:ilvl w:val="0"/>
                      <w:numId w:val="2"/>
                    </w:numPr>
                    <w:ind w:leftChars="0"/>
                    <w:rPr>
                      <w:rFonts w:ascii="標楷體" w:eastAsia="標楷體" w:hAnsi="標楷體"/>
                    </w:rPr>
                  </w:pPr>
                  <w:r w:rsidRPr="00785F45">
                    <w:rPr>
                      <w:rFonts w:ascii="標楷體" w:eastAsia="標楷體" w:hAnsi="標楷體"/>
                    </w:rPr>
                    <w:t>透過</w:t>
                  </w:r>
                  <w:r w:rsidRPr="00785F45">
                    <w:rPr>
                      <w:rFonts w:ascii="標楷體" w:eastAsia="標楷體" w:hAnsi="標楷體" w:hint="eastAsia"/>
                    </w:rPr>
                    <w:t>鳥瞰的風景結合水墨中的景物描寫技法作想像與描繪。</w:t>
                  </w:r>
                </w:p>
              </w:tc>
            </w:tr>
          </w:tbl>
          <w:p w:rsidR="001D6BDD" w:rsidRDefault="001D6BDD" w:rsidP="001D6BDD">
            <w:pPr>
              <w:rPr>
                <w:rFonts w:ascii="標楷體" w:eastAsia="標楷體" w:hAnsi="標楷體"/>
              </w:rPr>
            </w:pPr>
          </w:p>
          <w:p w:rsidR="001D6BDD" w:rsidRPr="004974C6" w:rsidRDefault="001D6BDD" w:rsidP="001D6B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美術課</w:t>
            </w:r>
            <w:r w:rsidRPr="004974C6">
              <w:rPr>
                <w:rFonts w:ascii="標楷體" w:eastAsia="標楷體" w:hAnsi="標楷體" w:hint="eastAsia"/>
              </w:rPr>
              <w:t>融入環境教育，藉由海報的</w:t>
            </w:r>
            <w:r>
              <w:rPr>
                <w:rFonts w:ascii="標楷體" w:eastAsia="標楷體" w:hAnsi="標楷體" w:hint="eastAsia"/>
              </w:rPr>
              <w:t>設計引導，結合</w:t>
            </w:r>
            <w:r w:rsidRPr="004974C6">
              <w:rPr>
                <w:rFonts w:ascii="標楷體" w:eastAsia="標楷體" w:hAnsi="標楷體" w:hint="eastAsia"/>
              </w:rPr>
              <w:t>構圖方式，主題、大小標題</w:t>
            </w:r>
            <w:r>
              <w:rPr>
                <w:rFonts w:ascii="標楷體" w:eastAsia="標楷體" w:hAnsi="標楷體" w:hint="eastAsia"/>
              </w:rPr>
              <w:t>等。</w:t>
            </w:r>
          </w:p>
          <w:tbl>
            <w:tblPr>
              <w:tblW w:w="1009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5154"/>
              <w:gridCol w:w="4940"/>
            </w:tblGrid>
            <w:tr w:rsidR="001D6BDD" w:rsidRPr="004974C6" w:rsidTr="00DE3909">
              <w:trPr>
                <w:trHeight w:val="244"/>
              </w:trPr>
              <w:tc>
                <w:tcPr>
                  <w:tcW w:w="5154" w:type="dxa"/>
                </w:tcPr>
                <w:p w:rsidR="001D6BDD" w:rsidRPr="004974C6" w:rsidRDefault="001D6BDD" w:rsidP="00DE3909">
                  <w:pPr>
                    <w:ind w:left="63"/>
                    <w:rPr>
                      <w:rFonts w:ascii="標楷體" w:eastAsia="標楷體" w:hAnsi="標楷體"/>
                      <w:noProof/>
                    </w:rPr>
                  </w:pPr>
                  <w:r w:rsidRPr="004974C6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lastRenderedPageBreak/>
                    <w:t>學生作品:全球暖化</w:t>
                  </w:r>
                </w:p>
              </w:tc>
              <w:tc>
                <w:tcPr>
                  <w:tcW w:w="4940" w:type="dxa"/>
                </w:tcPr>
                <w:p w:rsidR="001D6BDD" w:rsidRPr="004974C6" w:rsidRDefault="001D6BDD" w:rsidP="00DE3909">
                  <w:pPr>
                    <w:ind w:left="63"/>
                    <w:rPr>
                      <w:rFonts w:ascii="標楷體" w:eastAsia="標楷體" w:hAnsi="標楷體"/>
                      <w:noProof/>
                    </w:rPr>
                  </w:pPr>
                  <w:r w:rsidRPr="004974C6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學生作品:環保機器人</w:t>
                  </w:r>
                </w:p>
              </w:tc>
            </w:tr>
            <w:tr w:rsidR="001D6BDD" w:rsidRPr="004974C6" w:rsidTr="00DE3909">
              <w:trPr>
                <w:trHeight w:val="480"/>
              </w:trPr>
              <w:tc>
                <w:tcPr>
                  <w:tcW w:w="5154" w:type="dxa"/>
                </w:tcPr>
                <w:p w:rsidR="001D6BDD" w:rsidRPr="004974C6" w:rsidRDefault="001D6BDD" w:rsidP="00DE3909">
                  <w:pPr>
                    <w:ind w:left="63"/>
                    <w:rPr>
                      <w:rFonts w:ascii="標楷體" w:eastAsia="標楷體" w:hAnsi="標楷體"/>
                    </w:rPr>
                  </w:pPr>
                  <w:r w:rsidRPr="004974C6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2E56FDD0" wp14:editId="5A53E8DB">
                        <wp:extent cx="1294291" cy="1800000"/>
                        <wp:effectExtent l="0" t="0" r="1270" b="0"/>
                        <wp:docPr id="13314" name="Picture 2" descr="G:\lanya book\P12504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14" name="Picture 2" descr="G:\lanya book\P12504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429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974C6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601900A9" wp14:editId="3A3B2AD6">
                        <wp:extent cx="1266825" cy="1796006"/>
                        <wp:effectExtent l="0" t="0" r="0" b="0"/>
                        <wp:docPr id="13315" name="Picture 2" descr="G:\lanya book\P12504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15" name="Picture 2" descr="G:\lanya book\P12504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7078" cy="18105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40" w:type="dxa"/>
                </w:tcPr>
                <w:p w:rsidR="001D6BDD" w:rsidRPr="004974C6" w:rsidRDefault="001D6BDD" w:rsidP="00DE3909">
                  <w:pPr>
                    <w:ind w:left="63"/>
                    <w:rPr>
                      <w:rFonts w:ascii="標楷體" w:eastAsia="標楷體" w:hAnsi="標楷體"/>
                    </w:rPr>
                  </w:pPr>
                  <w:r w:rsidRPr="004974C6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0AE72C9C" wp14:editId="61A7207B">
                        <wp:extent cx="1273661" cy="1800000"/>
                        <wp:effectExtent l="0" t="0" r="3175" b="0"/>
                        <wp:docPr id="18434" name="Picture 2" descr="G:\lanya book\P12504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34" name="Picture 2" descr="G:\lanya book\P12504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366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974C6">
                    <w:rPr>
                      <w:rFonts w:ascii="標楷體" w:eastAsia="標楷體" w:hAnsi="標楷體"/>
                      <w:noProof/>
                    </w:rPr>
                    <w:t xml:space="preserve"> </w:t>
                  </w:r>
                  <w:r w:rsidRPr="004974C6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6395F748" wp14:editId="0B3C74E1">
                        <wp:extent cx="1299057" cy="1800000"/>
                        <wp:effectExtent l="0" t="0" r="0" b="0"/>
                        <wp:docPr id="18435" name="Picture 2" descr="G:\lanya book\P12504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35" name="Picture 2" descr="G:\lanya book\P12504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9057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D6BDD" w:rsidRPr="004974C6" w:rsidTr="00DE3909">
              <w:trPr>
                <w:trHeight w:val="480"/>
              </w:trPr>
              <w:tc>
                <w:tcPr>
                  <w:tcW w:w="5154" w:type="dxa"/>
                </w:tcPr>
                <w:p w:rsidR="001D6BDD" w:rsidRPr="00F40F51" w:rsidRDefault="001D6BDD" w:rsidP="00DE3909">
                  <w:pPr>
                    <w:ind w:left="63"/>
                    <w:rPr>
                      <w:rFonts w:ascii="標楷體" w:eastAsia="標楷體" w:hAnsi="標楷體"/>
                      <w:noProof/>
                    </w:rPr>
                  </w:pPr>
                  <w:r w:rsidRPr="00F40F51">
                    <w:rPr>
                      <w:rFonts w:ascii="標楷體" w:eastAsia="標楷體" w:hAnsi="標楷體" w:hint="eastAsia"/>
                      <w:noProof/>
                    </w:rPr>
                    <w:t>教材:環境永續，廁所美化</w:t>
                  </w:r>
                </w:p>
              </w:tc>
              <w:tc>
                <w:tcPr>
                  <w:tcW w:w="4940" w:type="dxa"/>
                </w:tcPr>
                <w:p w:rsidR="001D6BDD" w:rsidRPr="00F40F51" w:rsidRDefault="001D6BDD" w:rsidP="00DE3909">
                  <w:pPr>
                    <w:ind w:left="63"/>
                    <w:rPr>
                      <w:rFonts w:ascii="標楷體" w:eastAsia="標楷體" w:hAnsi="標楷體"/>
                    </w:rPr>
                  </w:pPr>
                  <w:r w:rsidRPr="00F40F51">
                    <w:rPr>
                      <w:rFonts w:ascii="標楷體" w:eastAsia="標楷體" w:hAnsi="標楷體" w:hint="eastAsia"/>
                    </w:rPr>
                    <w:t>學生作品:瓦力改造</w:t>
                  </w:r>
                </w:p>
              </w:tc>
            </w:tr>
            <w:tr w:rsidR="001D6BDD" w:rsidTr="00DE3909">
              <w:trPr>
                <w:trHeight w:val="480"/>
              </w:trPr>
              <w:tc>
                <w:tcPr>
                  <w:tcW w:w="5154" w:type="dxa"/>
                </w:tcPr>
                <w:p w:rsidR="001D6BDD" w:rsidRPr="00F40F51" w:rsidRDefault="001D6BDD" w:rsidP="00DE3909">
                  <w:pPr>
                    <w:ind w:left="63"/>
                    <w:jc w:val="center"/>
                    <w:rPr>
                      <w:noProof/>
                    </w:rPr>
                  </w:pPr>
                  <w:r w:rsidRPr="00F40F51">
                    <w:rPr>
                      <w:noProof/>
                    </w:rPr>
                    <w:drawing>
                      <wp:inline distT="0" distB="0" distL="0" distR="0" wp14:anchorId="295C888C" wp14:editId="5DEF2E29">
                        <wp:extent cx="2019300" cy="1619250"/>
                        <wp:effectExtent l="0" t="0" r="0" b="0"/>
                        <wp:docPr id="16" name="圖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2"/>
                                <a:srcRect l="38281" t="29641" r="24862" b="177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22144" cy="1621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40" w:type="dxa"/>
                </w:tcPr>
                <w:p w:rsidR="001D6BDD" w:rsidRPr="00F40F51" w:rsidRDefault="001D6BDD" w:rsidP="00DE3909">
                  <w:pPr>
                    <w:ind w:left="63"/>
                    <w:jc w:val="center"/>
                    <w:rPr>
                      <w:noProof/>
                    </w:rPr>
                  </w:pPr>
                  <w:r w:rsidRPr="00F40F51">
                    <w:rPr>
                      <w:noProof/>
                    </w:rPr>
                    <w:drawing>
                      <wp:inline distT="0" distB="0" distL="0" distR="0" wp14:anchorId="3BCAC9CA" wp14:editId="6DAC1DA0">
                        <wp:extent cx="1990725" cy="1638616"/>
                        <wp:effectExtent l="0" t="0" r="0" b="0"/>
                        <wp:docPr id="15" name="圖片 15" descr="C:\Users\lin1\Desktop\教學\服務學習\exampl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lin1\Desktop\教學\服務學習\exampl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559" t="40867" r="5882" b="85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11334" cy="1655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D6BDD" w:rsidTr="00DE3909">
              <w:trPr>
                <w:trHeight w:val="480"/>
              </w:trPr>
              <w:tc>
                <w:tcPr>
                  <w:tcW w:w="5154" w:type="dxa"/>
                </w:tcPr>
                <w:p w:rsidR="001D6BDD" w:rsidRPr="00F40F51" w:rsidRDefault="001D6BDD" w:rsidP="00DE3909">
                  <w:pPr>
                    <w:ind w:left="63"/>
                    <w:rPr>
                      <w:rFonts w:ascii="標楷體" w:eastAsia="標楷體" w:hAnsi="標楷體"/>
                      <w:noProof/>
                    </w:rPr>
                  </w:pPr>
                  <w:r w:rsidRPr="00F40F51">
                    <w:rPr>
                      <w:rFonts w:ascii="標楷體" w:eastAsia="標楷體" w:hAnsi="標楷體" w:hint="eastAsia"/>
                      <w:noProof/>
                    </w:rPr>
                    <w:t>上課實錄</w:t>
                  </w:r>
                </w:p>
              </w:tc>
              <w:tc>
                <w:tcPr>
                  <w:tcW w:w="4940" w:type="dxa"/>
                </w:tcPr>
                <w:p w:rsidR="001D6BDD" w:rsidRPr="00F40F51" w:rsidRDefault="001D6BDD" w:rsidP="00DE3909">
                  <w:pPr>
                    <w:ind w:left="63"/>
                    <w:rPr>
                      <w:noProof/>
                    </w:rPr>
                  </w:pPr>
                  <w:r w:rsidRPr="00F40F51">
                    <w:rPr>
                      <w:rFonts w:ascii="標楷體" w:eastAsia="標楷體" w:hAnsi="標楷體" w:hint="eastAsia"/>
                      <w:noProof/>
                    </w:rPr>
                    <w:t>上課實錄</w:t>
                  </w:r>
                </w:p>
              </w:tc>
            </w:tr>
            <w:tr w:rsidR="001D6BDD" w:rsidTr="00DE3909">
              <w:trPr>
                <w:trHeight w:val="480"/>
              </w:trPr>
              <w:tc>
                <w:tcPr>
                  <w:tcW w:w="5154" w:type="dxa"/>
                </w:tcPr>
                <w:p w:rsidR="001D6BDD" w:rsidRPr="00064660" w:rsidRDefault="001D6BDD" w:rsidP="00DE3909">
                  <w:pPr>
                    <w:ind w:left="63"/>
                    <w:rPr>
                      <w:rFonts w:ascii="標楷體" w:eastAsia="標楷體" w:hAnsi="標楷體"/>
                      <w:noProof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/>
                      <w:noProof/>
                      <w:sz w:val="20"/>
                      <w:szCs w:val="20"/>
                    </w:rPr>
                    <w:drawing>
                      <wp:inline distT="0" distB="0" distL="0" distR="0" wp14:anchorId="7EF97BC2" wp14:editId="440DAC66">
                        <wp:extent cx="2400822" cy="1800000"/>
                        <wp:effectExtent l="0" t="0" r="0" b="0"/>
                        <wp:docPr id="11" name="圖片 11" descr="C:\Users\lin1\Desktop\大直2013.11\P12701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in1\Desktop\大直2013.11\P12701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8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40" w:type="dxa"/>
                </w:tcPr>
                <w:p w:rsidR="001D6BDD" w:rsidRDefault="001D6BDD" w:rsidP="00DE3909">
                  <w:pPr>
                    <w:ind w:left="63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B9BA6AF" wp14:editId="7D567B69">
                        <wp:extent cx="2400300" cy="1773384"/>
                        <wp:effectExtent l="0" t="0" r="0" b="0"/>
                        <wp:docPr id="12" name="圖片 12" descr="C:\Users\lin1\Desktop\大直2013.11\P12701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in1\Desktop\大直2013.11\P12701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857" t="190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00822" cy="17737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D6BDD" w:rsidTr="00DE3909">
              <w:trPr>
                <w:trHeight w:val="480"/>
              </w:trPr>
              <w:tc>
                <w:tcPr>
                  <w:tcW w:w="5154" w:type="dxa"/>
                </w:tcPr>
                <w:p w:rsidR="001D6BDD" w:rsidRDefault="001D6BDD" w:rsidP="00DE3909">
                  <w:pPr>
                    <w:ind w:left="63"/>
                    <w:rPr>
                      <w:rFonts w:ascii="標楷體" w:eastAsia="標楷體" w:hAnsi="標楷體"/>
                      <w:noProof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  <w:sz w:val="20"/>
                      <w:szCs w:val="20"/>
                    </w:rPr>
                    <w:t>校園布置</w:t>
                  </w:r>
                </w:p>
              </w:tc>
              <w:tc>
                <w:tcPr>
                  <w:tcW w:w="4940" w:type="dxa"/>
                </w:tcPr>
                <w:p w:rsidR="001D6BDD" w:rsidRDefault="001D6BDD" w:rsidP="00DE3909">
                  <w:pPr>
                    <w:ind w:left="63"/>
                    <w:rPr>
                      <w:noProof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  <w:sz w:val="20"/>
                      <w:szCs w:val="20"/>
                    </w:rPr>
                    <w:t>校園布置</w:t>
                  </w:r>
                </w:p>
              </w:tc>
            </w:tr>
            <w:tr w:rsidR="001D6BDD" w:rsidTr="00DE3909">
              <w:trPr>
                <w:trHeight w:val="480"/>
              </w:trPr>
              <w:tc>
                <w:tcPr>
                  <w:tcW w:w="5154" w:type="dxa"/>
                </w:tcPr>
                <w:p w:rsidR="001D6BDD" w:rsidRDefault="001D6BDD" w:rsidP="00DE3909">
                  <w:pPr>
                    <w:ind w:left="63"/>
                    <w:rPr>
                      <w:rFonts w:ascii="標楷體" w:eastAsia="標楷體" w:hAnsi="標楷體"/>
                      <w:noProof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79C9644D" wp14:editId="3E19D33C">
                        <wp:extent cx="2400822" cy="1800000"/>
                        <wp:effectExtent l="0" t="4445" r="0" b="0"/>
                        <wp:docPr id="13" name="圖片 13" descr="F:\DCIM\128_PANA\P12808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DCIM\128_PANA\P12808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4008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40" w:type="dxa"/>
                </w:tcPr>
                <w:p w:rsidR="001D6BDD" w:rsidRDefault="001D6BDD" w:rsidP="00DE3909">
                  <w:pPr>
                    <w:ind w:left="63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FC988F9" wp14:editId="7198B309">
                        <wp:extent cx="2400822" cy="1800000"/>
                        <wp:effectExtent l="0" t="4445" r="0" b="0"/>
                        <wp:docPr id="14" name="圖片 14" descr="F:\DCIM\128_PANA\P12808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DCIM\128_PANA\P12808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4008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D6BDD" w:rsidRPr="00C4053B" w:rsidRDefault="001D6BDD" w:rsidP="001D6BDD"/>
          <w:p w:rsidR="009B137E" w:rsidRDefault="009B137E" w:rsidP="0036277A">
            <w:pPr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bookmarkEnd w:id="0"/>
          </w:p>
          <w:p w:rsidR="009B137E" w:rsidRDefault="00F84BA6" w:rsidP="0036277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7BE45D5A" wp14:editId="02DE4EE5">
                  <wp:extent cx="5372100" cy="4029074"/>
                  <wp:effectExtent l="0" t="0" r="0" b="0"/>
                  <wp:docPr id="3" name="圖片 3" descr="C:\Users\user\Desktop\開會紀錄\photo\IMG_3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開會紀錄\photo\IMG_3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8520" cy="402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37E" w:rsidRDefault="009B137E" w:rsidP="009B137E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36277A" w:rsidRPr="00B7709E" w:rsidRDefault="001D7417" w:rsidP="001D741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</w:p>
        </w:tc>
      </w:tr>
      <w:tr w:rsidR="0036277A" w:rsidRPr="00B7709E" w:rsidTr="003B7CB5">
        <w:trPr>
          <w:trHeight w:val="1911"/>
        </w:trPr>
        <w:tc>
          <w:tcPr>
            <w:tcW w:w="1368" w:type="dxa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備註</w:t>
            </w:r>
          </w:p>
        </w:tc>
        <w:tc>
          <w:tcPr>
            <w:tcW w:w="8048" w:type="dxa"/>
            <w:gridSpan w:val="3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F539C9" w:rsidRDefault="00F539C9"/>
    <w:sectPr w:rsidR="00F539C9" w:rsidSect="0036277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800" w:rsidRDefault="005F3800" w:rsidP="009B137E">
      <w:r>
        <w:separator/>
      </w:r>
    </w:p>
  </w:endnote>
  <w:endnote w:type="continuationSeparator" w:id="0">
    <w:p w:rsidR="005F3800" w:rsidRDefault="005F3800" w:rsidP="009B1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800" w:rsidRDefault="005F3800" w:rsidP="009B137E">
      <w:r>
        <w:separator/>
      </w:r>
    </w:p>
  </w:footnote>
  <w:footnote w:type="continuationSeparator" w:id="0">
    <w:p w:rsidR="005F3800" w:rsidRDefault="005F3800" w:rsidP="009B13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A4C24"/>
    <w:multiLevelType w:val="hybridMultilevel"/>
    <w:tmpl w:val="22404166"/>
    <w:lvl w:ilvl="0" w:tplc="7FE024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772123C"/>
    <w:multiLevelType w:val="hybridMultilevel"/>
    <w:tmpl w:val="AB600344"/>
    <w:lvl w:ilvl="0" w:tplc="187CB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F204802"/>
    <w:multiLevelType w:val="hybridMultilevel"/>
    <w:tmpl w:val="4EA8F42A"/>
    <w:lvl w:ilvl="0" w:tplc="F3F499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D1C0805"/>
    <w:multiLevelType w:val="hybridMultilevel"/>
    <w:tmpl w:val="671C17D4"/>
    <w:lvl w:ilvl="0" w:tplc="CE4A88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77A"/>
    <w:rsid w:val="001D6BDD"/>
    <w:rsid w:val="001D7417"/>
    <w:rsid w:val="002051F0"/>
    <w:rsid w:val="0036277A"/>
    <w:rsid w:val="0042246E"/>
    <w:rsid w:val="00445006"/>
    <w:rsid w:val="004C52EF"/>
    <w:rsid w:val="005F0F16"/>
    <w:rsid w:val="005F3800"/>
    <w:rsid w:val="006C0D06"/>
    <w:rsid w:val="006D2C60"/>
    <w:rsid w:val="0071747E"/>
    <w:rsid w:val="009B137E"/>
    <w:rsid w:val="00A2016B"/>
    <w:rsid w:val="00C53B26"/>
    <w:rsid w:val="00C63E57"/>
    <w:rsid w:val="00C77EFC"/>
    <w:rsid w:val="00ED00F4"/>
    <w:rsid w:val="00F539C9"/>
    <w:rsid w:val="00F8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77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7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277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B13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B137E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B13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B137E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9B137E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1D6BDD"/>
    <w:pPr>
      <w:widowControl/>
      <w:spacing w:line="460" w:lineRule="atLeast"/>
      <w:ind w:leftChars="200" w:left="480"/>
      <w:jc w:val="both"/>
    </w:pPr>
    <w:rPr>
      <w:rFonts w:asciiTheme="minorHAnsi" w:eastAsiaTheme="minorEastAsia" w:hAnsiTheme="minorHAnsi" w:cstheme="minorBid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77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7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277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B13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B137E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B13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B137E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9B137E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1D6BDD"/>
    <w:pPr>
      <w:widowControl/>
      <w:spacing w:line="460" w:lineRule="atLeast"/>
      <w:ind w:leftChars="200" w:left="480"/>
      <w:jc w:val="both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4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Hsiao-Ping</dc:creator>
  <cp:lastModifiedBy>user</cp:lastModifiedBy>
  <cp:revision>5</cp:revision>
  <dcterms:created xsi:type="dcterms:W3CDTF">2014-02-06T21:51:00Z</dcterms:created>
  <dcterms:modified xsi:type="dcterms:W3CDTF">2014-02-10T00:19:00Z</dcterms:modified>
</cp:coreProperties>
</file>