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3" w:rsidRPr="005F1F43" w:rsidRDefault="005F1F43" w:rsidP="005F1F43">
      <w:pPr>
        <w:jc w:val="center"/>
        <w:rPr>
          <w:rFonts w:ascii="標楷體" w:eastAsia="標楷體" w:hAnsi="標楷體" w:cs="Times New Roman" w:hint="eastAsia"/>
          <w:sz w:val="28"/>
          <w:szCs w:val="28"/>
        </w:rPr>
      </w:pPr>
      <w:r w:rsidRPr="005F1F43">
        <w:rPr>
          <w:rFonts w:ascii="標楷體" w:eastAsia="標楷體" w:hAnsi="標楷體" w:cs="Times New Roman" w:hint="eastAsia"/>
          <w:sz w:val="28"/>
          <w:szCs w:val="28"/>
        </w:rPr>
        <w:t>臺北市立大直高級中學國中部社會領域專業學習社群</w:t>
      </w:r>
    </w:p>
    <w:p w:rsidR="005F1F43" w:rsidRPr="005F1F43" w:rsidRDefault="005F1F43" w:rsidP="005F1F43">
      <w:pPr>
        <w:jc w:val="center"/>
        <w:rPr>
          <w:rFonts w:ascii="標楷體" w:eastAsia="標楷體" w:hAnsi="標楷體" w:cs="Times New Roman" w:hint="eastAsia"/>
          <w:sz w:val="28"/>
          <w:szCs w:val="28"/>
        </w:rPr>
      </w:pPr>
      <w:r w:rsidRPr="005F1F43">
        <w:rPr>
          <w:rFonts w:ascii="標楷體" w:eastAsia="標楷體" w:hAnsi="標楷體" w:cs="Times New Roman" w:hint="eastAsia"/>
          <w:sz w:val="28"/>
          <w:szCs w:val="28"/>
        </w:rPr>
        <w:t>105學年度第一學期 活化教學知能工作坊計畫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Times New Roman" w:hint="eastAsia"/>
          <w:szCs w:val="24"/>
        </w:rPr>
      </w:pPr>
      <w:r w:rsidRPr="005F1F43">
        <w:rPr>
          <w:rFonts w:ascii="標楷體" w:eastAsia="標楷體" w:hAnsi="標楷體" w:cs="Times New Roman" w:hint="eastAsia"/>
          <w:szCs w:val="24"/>
        </w:rPr>
        <w:t>依據：105年 9 月 2 日教育局北市</w:t>
      </w:r>
      <w:proofErr w:type="gramStart"/>
      <w:r w:rsidRPr="005F1F43">
        <w:rPr>
          <w:rFonts w:ascii="標楷體" w:eastAsia="標楷體" w:hAnsi="標楷體" w:cs="Times New Roman" w:hint="eastAsia"/>
          <w:szCs w:val="24"/>
        </w:rPr>
        <w:t>教中字第10538970500號</w:t>
      </w:r>
      <w:proofErr w:type="gramEnd"/>
      <w:r w:rsidRPr="005F1F43">
        <w:rPr>
          <w:rFonts w:ascii="標楷體" w:eastAsia="標楷體" w:hAnsi="標楷體" w:cs="Times New Roman" w:hint="eastAsia"/>
          <w:szCs w:val="24"/>
        </w:rPr>
        <w:t>函。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 w:hint="eastAsia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目標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 xml:space="preserve">   （一）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透過教學</w:t>
      </w:r>
      <w:r w:rsidRPr="005F1F43">
        <w:rPr>
          <w:rFonts w:ascii="標楷體" w:eastAsia="標楷體" w:hAnsi="標楷體" w:cs="Times New Roman" w:hint="eastAsia"/>
          <w:szCs w:val="24"/>
        </w:rPr>
        <w:t>觀摩後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討論，思考個人的教學作法，並予以調整</w:t>
      </w:r>
      <w:r w:rsidRPr="005F1F4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增進教師專業知能。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 xml:space="preserve">   （二）從彼此經驗分享與講座交流，一起思考有效教學的方式，以增加學生的競爭力。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 w:hint="eastAsia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工作坊主題</w:t>
      </w:r>
    </w:p>
    <w:p w:rsidR="005F1F43" w:rsidRPr="005F1F43" w:rsidRDefault="005F1F43" w:rsidP="005F1F43">
      <w:pPr>
        <w:tabs>
          <w:tab w:val="left" w:pos="993"/>
          <w:tab w:val="left" w:pos="2655"/>
        </w:tabs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 xml:space="preserve">   （一）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多元課程設計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(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因應</w:t>
      </w:r>
      <w:proofErr w:type="gramStart"/>
      <w:r w:rsidRPr="005F1F43">
        <w:rPr>
          <w:rFonts w:ascii="Times New Roman" w:eastAsia="標楷體" w:hAnsi="標楷體" w:cs="Times New Roman" w:hint="eastAsia"/>
          <w:kern w:val="0"/>
          <w:szCs w:val="24"/>
        </w:rPr>
        <w:t>107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年課綱</w:t>
      </w:r>
      <w:proofErr w:type="gramEnd"/>
      <w:r w:rsidRPr="005F1F43">
        <w:rPr>
          <w:rFonts w:ascii="Times New Roman" w:eastAsia="標楷體" w:hAnsi="標楷體" w:cs="Times New Roman" w:hint="eastAsia"/>
          <w:kern w:val="0"/>
          <w:szCs w:val="24"/>
        </w:rPr>
        <w:t>)</w:t>
      </w:r>
      <w:r w:rsidRPr="005F1F43">
        <w:rPr>
          <w:rFonts w:ascii="Times New Roman" w:eastAsia="標楷體" w:hAnsi="標楷體" w:cs="Times New Roman"/>
          <w:kern w:val="0"/>
          <w:szCs w:val="24"/>
        </w:rPr>
        <w:tab/>
      </w:r>
    </w:p>
    <w:p w:rsidR="005F1F43" w:rsidRPr="005F1F43" w:rsidRDefault="005F1F43" w:rsidP="005F1F43">
      <w:pPr>
        <w:tabs>
          <w:tab w:val="left" w:pos="993"/>
          <w:tab w:val="left" w:pos="2655"/>
        </w:tabs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  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（二）</w:t>
      </w:r>
      <w:proofErr w:type="gramStart"/>
      <w:r w:rsidRPr="005F1F43">
        <w:rPr>
          <w:rFonts w:ascii="Times New Roman" w:eastAsia="標楷體" w:hAnsi="標楷體" w:cs="Times New Roman" w:hint="eastAsia"/>
          <w:kern w:val="0"/>
          <w:szCs w:val="24"/>
        </w:rPr>
        <w:t>共同備課</w:t>
      </w:r>
      <w:proofErr w:type="gramEnd"/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Pr="005F1F43">
        <w:rPr>
          <w:rFonts w:ascii="Times New Roman" w:eastAsia="標楷體" w:hAnsi="Times New Roman" w:cs="Times New Roman"/>
          <w:kern w:val="0"/>
          <w:szCs w:val="24"/>
        </w:rPr>
        <w:t>⁄</w:t>
      </w:r>
      <w:r w:rsidRPr="005F1F43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跨領域合作</w:t>
      </w:r>
    </w:p>
    <w:p w:rsidR="005F1F43" w:rsidRPr="005F1F43" w:rsidRDefault="005F1F43" w:rsidP="005F1F43">
      <w:pPr>
        <w:tabs>
          <w:tab w:val="left" w:pos="993"/>
          <w:tab w:val="left" w:pos="2655"/>
        </w:tabs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  </w:t>
      </w:r>
      <w:r w:rsidRPr="005F1F43">
        <w:rPr>
          <w:rFonts w:ascii="Times New Roman" w:eastAsia="標楷體" w:hAnsi="標楷體" w:cs="Times New Roman"/>
          <w:szCs w:val="24"/>
        </w:rPr>
        <w:t>（三）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生態教育</w:t>
      </w:r>
    </w:p>
    <w:p w:rsidR="005F1F43" w:rsidRPr="005F1F43" w:rsidRDefault="005F1F43" w:rsidP="005F1F43">
      <w:pPr>
        <w:tabs>
          <w:tab w:val="left" w:pos="993"/>
          <w:tab w:val="left" w:pos="2655"/>
        </w:tabs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  </w:t>
      </w:r>
      <w:r w:rsidRPr="005F1F43">
        <w:rPr>
          <w:rFonts w:ascii="Times New Roman" w:eastAsia="標楷體" w:hAnsi="標楷體" w:cs="Times New Roman"/>
          <w:szCs w:val="24"/>
        </w:rPr>
        <w:t>（四）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經驗分享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 w:hint="eastAsia"/>
          <w:kern w:val="0"/>
          <w:szCs w:val="24"/>
        </w:rPr>
      </w:pPr>
      <w:r w:rsidRPr="005F1F43">
        <w:rPr>
          <w:rFonts w:ascii="標楷體" w:eastAsia="標楷體" w:hAnsi="標楷體" w:cs="Times New Roman" w:hint="eastAsia"/>
          <w:szCs w:val="24"/>
        </w:rPr>
        <w:t>主題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簡介：</w:t>
      </w:r>
    </w:p>
    <w:p w:rsidR="005F1F43" w:rsidRPr="005F1F43" w:rsidRDefault="005F1F43" w:rsidP="005F1F43">
      <w:pPr>
        <w:numPr>
          <w:ilvl w:val="0"/>
          <w:numId w:val="2"/>
        </w:num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>多元課程設計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ind w:left="1200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>因應</w:t>
      </w:r>
      <w:proofErr w:type="gramStart"/>
      <w:r w:rsidRPr="005F1F43">
        <w:rPr>
          <w:rFonts w:ascii="Times New Roman" w:eastAsia="標楷體" w:hAnsi="標楷體" w:cs="Times New Roman" w:hint="eastAsia"/>
          <w:kern w:val="0"/>
          <w:szCs w:val="24"/>
        </w:rPr>
        <w:t>107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年課綱</w:t>
      </w:r>
      <w:proofErr w:type="gramEnd"/>
      <w:r w:rsidRPr="005F1F4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需設計跨領域的彈性課程</w:t>
      </w:r>
      <w:r w:rsidRPr="005F1F4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給學生更多元之教學內容。</w:t>
      </w:r>
    </w:p>
    <w:p w:rsidR="005F1F43" w:rsidRPr="005F1F43" w:rsidRDefault="005F1F43" w:rsidP="005F1F43">
      <w:pPr>
        <w:numPr>
          <w:ilvl w:val="0"/>
          <w:numId w:val="2"/>
        </w:numPr>
        <w:snapToGrid w:val="0"/>
        <w:spacing w:beforeLines="50" w:before="180" w:afterLines="50" w:after="180" w:line="360" w:lineRule="auto"/>
        <w:rPr>
          <w:rFonts w:ascii="Times New Roman" w:eastAsia="標楷體" w:hAnsi="Times New Roman" w:cs="Times New Roman" w:hint="eastAsia"/>
          <w:kern w:val="0"/>
          <w:szCs w:val="24"/>
        </w:rPr>
      </w:pPr>
      <w:proofErr w:type="gramStart"/>
      <w:r w:rsidRPr="005F1F43">
        <w:rPr>
          <w:rFonts w:ascii="Times New Roman" w:eastAsia="標楷體" w:hAnsi="標楷體" w:cs="Times New Roman" w:hint="eastAsia"/>
          <w:kern w:val="0"/>
          <w:szCs w:val="24"/>
        </w:rPr>
        <w:t>共同備課</w:t>
      </w:r>
      <w:proofErr w:type="gramEnd"/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Pr="005F1F43">
        <w:rPr>
          <w:rFonts w:ascii="Times New Roman" w:eastAsia="標楷體" w:hAnsi="Times New Roman" w:cs="Times New Roman"/>
          <w:kern w:val="0"/>
          <w:szCs w:val="24"/>
        </w:rPr>
        <w:t>⁄</w:t>
      </w:r>
      <w:r w:rsidRPr="005F1F43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跨領域合作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ind w:left="1200"/>
        <w:rPr>
          <w:rFonts w:ascii="Times New Roman" w:eastAsia="標楷體" w:hAnsi="Times New Roman" w:cs="Times New Roman" w:hint="eastAsia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>與領域內其他學科</w:t>
      </w:r>
      <w:proofErr w:type="gramStart"/>
      <w:r w:rsidRPr="005F1F43">
        <w:rPr>
          <w:rFonts w:ascii="Times New Roman" w:eastAsia="標楷體" w:hAnsi="標楷體" w:cs="Times New Roman" w:hint="eastAsia"/>
          <w:kern w:val="0"/>
          <w:szCs w:val="24"/>
        </w:rPr>
        <w:t>共同備課</w:t>
      </w:r>
      <w:proofErr w:type="gramEnd"/>
      <w:r w:rsidRPr="005F1F43">
        <w:rPr>
          <w:rFonts w:ascii="Times New Roman" w:eastAsia="標楷體" w:hAnsi="標楷體" w:cs="Times New Roman" w:hint="eastAsia"/>
          <w:kern w:val="0"/>
          <w:szCs w:val="24"/>
        </w:rPr>
        <w:t>，期許激盪出對教學的更多想像與實踐，推展以學生為中心的教學模式。</w:t>
      </w:r>
    </w:p>
    <w:p w:rsidR="005F1F43" w:rsidRPr="005F1F43" w:rsidRDefault="005F1F43" w:rsidP="005F1F43">
      <w:pPr>
        <w:numPr>
          <w:ilvl w:val="0"/>
          <w:numId w:val="2"/>
        </w:numPr>
        <w:snapToGrid w:val="0"/>
        <w:spacing w:beforeLines="50" w:before="180" w:afterLines="50" w:after="180" w:line="360" w:lineRule="auto"/>
        <w:rPr>
          <w:rFonts w:ascii="Times New Roman" w:eastAsia="標楷體" w:hAnsi="Times New Roman" w:cs="Times New Roman" w:hint="eastAsia"/>
          <w:kern w:val="0"/>
          <w:szCs w:val="24"/>
        </w:rPr>
      </w:pPr>
      <w:r w:rsidRPr="005F1F43">
        <w:rPr>
          <w:rFonts w:ascii="Times New Roman" w:eastAsia="標楷體" w:hAnsi="Times New Roman" w:cs="Times New Roman" w:hint="eastAsia"/>
          <w:kern w:val="0"/>
          <w:szCs w:val="24"/>
        </w:rPr>
        <w:t>生態教育與經驗分享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ind w:left="1200"/>
        <w:rPr>
          <w:rFonts w:ascii="Times New Roman" w:eastAsia="標楷體" w:hAnsi="Times New Roman" w:cs="Times New Roman" w:hint="eastAsia"/>
          <w:kern w:val="0"/>
          <w:szCs w:val="24"/>
        </w:rPr>
      </w:pPr>
      <w:r w:rsidRPr="005F1F43">
        <w:rPr>
          <w:rFonts w:ascii="Times New Roman" w:eastAsia="標楷體" w:hAnsi="Times New Roman" w:cs="Times New Roman" w:hint="eastAsia"/>
          <w:kern w:val="0"/>
          <w:szCs w:val="24"/>
        </w:rPr>
        <w:t>邀請校外教師分享電影，</w:t>
      </w:r>
      <w:r w:rsidRPr="005F1F43">
        <w:rPr>
          <w:rFonts w:ascii="標楷體" w:eastAsia="標楷體" w:hAnsi="標楷體" w:cs="Times New Roman" w:hint="eastAsia"/>
          <w:szCs w:val="24"/>
        </w:rPr>
        <w:t>學習</w:t>
      </w:r>
      <w:r w:rsidRPr="005F1F43">
        <w:rPr>
          <w:rFonts w:ascii="標楷體" w:eastAsia="標楷體" w:hAnsi="標楷體" w:cs="Helvetica" w:hint="eastAsia"/>
          <w:color w:val="000000"/>
          <w:szCs w:val="24"/>
        </w:rPr>
        <w:t>生物多樣性的保育議題</w:t>
      </w:r>
      <w:r w:rsidRPr="005F1F43">
        <w:rPr>
          <w:rFonts w:ascii="新細明體" w:eastAsia="新細明體" w:hAnsi="新細明體" w:cs="Times New Roman" w:hint="eastAsia"/>
          <w:kern w:val="0"/>
          <w:szCs w:val="24"/>
        </w:rPr>
        <w:t>。</w:t>
      </w:r>
      <w:r w:rsidRPr="005F1F43">
        <w:rPr>
          <w:rFonts w:ascii="Times New Roman" w:eastAsia="標楷體" w:hAnsi="Times New Roman" w:cs="Times New Roman" w:hint="eastAsia"/>
          <w:kern w:val="0"/>
          <w:szCs w:val="24"/>
        </w:rPr>
        <w:t>到龜山島</w:t>
      </w:r>
      <w:proofErr w:type="gramStart"/>
      <w:r w:rsidRPr="005F1F43">
        <w:rPr>
          <w:rFonts w:ascii="Times New Roman" w:eastAsia="標楷體" w:hAnsi="Times New Roman" w:cs="Times New Roman" w:hint="eastAsia"/>
          <w:kern w:val="0"/>
          <w:szCs w:val="24"/>
        </w:rPr>
        <w:t>校外參</w:t>
      </w:r>
      <w:proofErr w:type="gramEnd"/>
      <w:r w:rsidRPr="005F1F43">
        <w:rPr>
          <w:rFonts w:ascii="Times New Roman" w:eastAsia="標楷體" w:hAnsi="Times New Roman" w:cs="Times New Roman" w:hint="eastAsia"/>
          <w:kern w:val="0"/>
          <w:szCs w:val="24"/>
        </w:rPr>
        <w:t>訪</w:t>
      </w:r>
      <w:r w:rsidRPr="005F1F4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Pr="005F1F43">
        <w:rPr>
          <w:rFonts w:ascii="Times New Roman" w:eastAsia="標楷體" w:hAnsi="Times New Roman" w:cs="Times New Roman" w:hint="eastAsia"/>
          <w:kern w:val="0"/>
          <w:szCs w:val="24"/>
        </w:rPr>
        <w:t>體驗自然和火山生態。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ind w:left="1200"/>
        <w:rPr>
          <w:rFonts w:ascii="Times New Roman" w:eastAsia="標楷體" w:hAnsi="Times New Roman" w:cs="Times New Roman" w:hint="eastAsia"/>
          <w:kern w:val="0"/>
          <w:szCs w:val="24"/>
        </w:rPr>
      </w:pP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ind w:left="1200"/>
        <w:rPr>
          <w:rFonts w:ascii="Times New Roman" w:eastAsia="標楷體" w:hAnsi="Times New Roman" w:cs="Times New Roman" w:hint="eastAsia"/>
          <w:kern w:val="0"/>
          <w:szCs w:val="24"/>
        </w:rPr>
      </w:pP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ind w:left="1200"/>
        <w:rPr>
          <w:rFonts w:ascii="Times New Roman" w:eastAsia="標楷體" w:hAnsi="Times New Roman" w:cs="Times New Roman" w:hint="eastAsia"/>
          <w:kern w:val="0"/>
          <w:szCs w:val="24"/>
        </w:rPr>
      </w:pP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 w:hint="eastAsia"/>
          <w:color w:val="FF0000"/>
          <w:kern w:val="0"/>
          <w:szCs w:val="24"/>
        </w:rPr>
      </w:pPr>
      <w:r w:rsidRPr="005F1F43">
        <w:rPr>
          <w:rFonts w:ascii="標楷體" w:eastAsia="標楷體" w:hAnsi="標楷體" w:cs="Times New Roman" w:hint="eastAsia"/>
          <w:szCs w:val="24"/>
        </w:rPr>
        <w:lastRenderedPageBreak/>
        <w:t>實施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方式</w:t>
      </w:r>
      <w:r w:rsidRPr="005F1F43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 w:hint="eastAsia"/>
          <w:szCs w:val="24"/>
        </w:rPr>
      </w:pPr>
      <w:r w:rsidRPr="005F1F43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5F1F43">
        <w:rPr>
          <w:rFonts w:ascii="Times New Roman" w:eastAsia="標楷體" w:hAnsi="標楷體" w:cs="Times New Roman"/>
          <w:szCs w:val="24"/>
        </w:rPr>
        <w:t>（一）</w:t>
      </w:r>
      <w:proofErr w:type="gramStart"/>
      <w:r w:rsidRPr="005F1F43">
        <w:rPr>
          <w:rFonts w:ascii="Times New Roman" w:eastAsia="標楷體" w:hAnsi="標楷體" w:cs="Times New Roman"/>
          <w:szCs w:val="24"/>
        </w:rPr>
        <w:t>校外參</w:t>
      </w:r>
      <w:proofErr w:type="gramEnd"/>
      <w:r w:rsidRPr="005F1F43">
        <w:rPr>
          <w:rFonts w:ascii="Times New Roman" w:eastAsia="標楷體" w:hAnsi="標楷體" w:cs="Times New Roman"/>
          <w:szCs w:val="24"/>
        </w:rPr>
        <w:t>訪</w:t>
      </w:r>
      <w:r w:rsidRPr="005F1F43">
        <w:rPr>
          <w:rFonts w:ascii="Times New Roman" w:eastAsia="標楷體" w:hAnsi="標楷體" w:cs="Times New Roman"/>
          <w:szCs w:val="24"/>
        </w:rPr>
        <w:tab/>
      </w:r>
      <w:r w:rsidRPr="005F1F43">
        <w:rPr>
          <w:rFonts w:ascii="標楷體" w:eastAsia="標楷體" w:hAnsi="標楷體" w:cs="Times New Roman" w:hint="eastAsia"/>
          <w:szCs w:val="24"/>
        </w:rPr>
        <w:t>：龜山島之生態體驗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 w:hint="eastAsia"/>
          <w:szCs w:val="24"/>
        </w:rPr>
      </w:pPr>
      <w:r w:rsidRPr="005F1F43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5F1F43">
        <w:rPr>
          <w:rFonts w:ascii="Times New Roman" w:eastAsia="標楷體" w:hAnsi="標楷體" w:cs="Times New Roman"/>
          <w:szCs w:val="24"/>
        </w:rPr>
        <w:t>（二）發表分享</w:t>
      </w:r>
      <w:r w:rsidRPr="005F1F43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Pr="005F1F43">
        <w:rPr>
          <w:rFonts w:ascii="Times New Roman" w:eastAsia="標楷體" w:hAnsi="標楷體" w:cs="Times New Roman" w:hint="eastAsia"/>
          <w:szCs w:val="24"/>
        </w:rPr>
        <w:t>好社之</w:t>
      </w:r>
      <w:proofErr w:type="gramEnd"/>
      <w:r w:rsidRPr="005F1F43">
        <w:rPr>
          <w:rFonts w:ascii="Times New Roman" w:eastAsia="標楷體" w:hAnsi="標楷體" w:cs="Times New Roman" w:hint="eastAsia"/>
          <w:szCs w:val="24"/>
        </w:rPr>
        <w:t>徒</w:t>
      </w:r>
      <w:r w:rsidRPr="005F1F43">
        <w:rPr>
          <w:rFonts w:ascii="Times New Roman" w:eastAsia="標楷體" w:hAnsi="標楷體" w:cs="Times New Roman" w:hint="eastAsia"/>
          <w:szCs w:val="24"/>
        </w:rPr>
        <w:t xml:space="preserve"> 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 w:hint="eastAsia"/>
          <w:szCs w:val="24"/>
        </w:rPr>
      </w:pPr>
      <w:r w:rsidRPr="005F1F43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5F1F43">
        <w:rPr>
          <w:rFonts w:ascii="Times New Roman" w:eastAsia="標楷體" w:hAnsi="標楷體" w:cs="Times New Roman"/>
          <w:szCs w:val="24"/>
        </w:rPr>
        <w:t>（三）</w:t>
      </w:r>
      <w:r w:rsidRPr="005F1F43">
        <w:rPr>
          <w:rFonts w:ascii="Times New Roman" w:eastAsia="標楷體" w:hAnsi="標楷體" w:cs="Times New Roman" w:hint="eastAsia"/>
          <w:szCs w:val="24"/>
        </w:rPr>
        <w:t>外</w:t>
      </w:r>
      <w:r w:rsidRPr="005F1F43">
        <w:rPr>
          <w:rFonts w:ascii="Times New Roman" w:eastAsia="標楷體" w:hAnsi="標楷體" w:cs="Times New Roman"/>
          <w:szCs w:val="24"/>
        </w:rPr>
        <w:t>聘講座</w:t>
      </w:r>
      <w:r w:rsidRPr="005F1F43">
        <w:rPr>
          <w:rFonts w:ascii="Times New Roman" w:eastAsia="標楷體" w:hAnsi="標楷體" w:cs="Times New Roman"/>
          <w:szCs w:val="24"/>
        </w:rPr>
        <w:tab/>
      </w:r>
      <w:r w:rsidRPr="005F1F43">
        <w:rPr>
          <w:rFonts w:ascii="Times New Roman" w:eastAsia="標楷體" w:hAnsi="標楷體" w:cs="Times New Roman"/>
          <w:szCs w:val="24"/>
        </w:rPr>
        <w:tab/>
      </w:r>
      <w:r w:rsidRPr="005F1F43">
        <w:rPr>
          <w:rFonts w:ascii="標楷體" w:eastAsia="標楷體" w:hAnsi="標楷體" w:cs="Times New Roman" w:hint="eastAsia"/>
          <w:szCs w:val="24"/>
        </w:rPr>
        <w:t>：〈太陽的孩子〉電影</w:t>
      </w:r>
      <w:r w:rsidRPr="005F1F43">
        <w:rPr>
          <w:rFonts w:ascii="Times New Roman" w:eastAsia="標楷體" w:hAnsi="標楷體" w:cs="Times New Roman"/>
          <w:szCs w:val="24"/>
        </w:rPr>
        <w:t>講座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標楷體" w:eastAsia="標楷體" w:hAnsi="標楷體" w:cs="新細明體"/>
          <w:color w:val="FF0000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5F1F43">
        <w:rPr>
          <w:rFonts w:ascii="Times New Roman" w:eastAsia="標楷體" w:hAnsi="標楷體" w:cs="Times New Roman"/>
          <w:szCs w:val="24"/>
        </w:rPr>
        <w:t>（四）</w:t>
      </w:r>
      <w:proofErr w:type="gramStart"/>
      <w:r w:rsidRPr="005F1F43">
        <w:rPr>
          <w:rFonts w:ascii="Times New Roman" w:eastAsia="標楷體" w:hAnsi="標楷體" w:cs="Times New Roman"/>
          <w:szCs w:val="24"/>
        </w:rPr>
        <w:t>公開觀課</w:t>
      </w:r>
      <w:proofErr w:type="gramEnd"/>
      <w:r w:rsidRPr="005F1F43">
        <w:rPr>
          <w:rFonts w:ascii="標楷體" w:eastAsia="標楷體" w:hAnsi="標楷體" w:cs="Times New Roman" w:hint="eastAsia"/>
          <w:szCs w:val="24"/>
        </w:rPr>
        <w:t>：</w:t>
      </w:r>
      <w:r w:rsidRPr="005F1F43">
        <w:rPr>
          <w:rFonts w:ascii="標楷體" w:eastAsia="標楷體" w:hAnsi="標楷體" w:cs="Times New Roman" w:hint="eastAsia"/>
          <w:color w:val="000000"/>
          <w:szCs w:val="24"/>
        </w:rPr>
        <w:t>舒莊老師的公民課(第三冊</w:t>
      </w:r>
      <w:r w:rsidRPr="005F1F43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Pr="005F1F43">
        <w:rPr>
          <w:rFonts w:ascii="標楷體" w:eastAsia="標楷體" w:hAnsi="標楷體" w:cs="Times New Roman" w:hint="eastAsia"/>
          <w:color w:val="000000"/>
          <w:szCs w:val="24"/>
        </w:rPr>
        <w:t>第1章第1節)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 w:hint="eastAsia"/>
          <w:kern w:val="0"/>
          <w:szCs w:val="24"/>
        </w:rPr>
      </w:pPr>
      <w:r w:rsidRPr="005F1F43">
        <w:rPr>
          <w:rFonts w:ascii="標楷體" w:eastAsia="標楷體" w:hAnsi="標楷體" w:cs="Times New Roman" w:hint="eastAsia"/>
          <w:szCs w:val="24"/>
        </w:rPr>
        <w:t>參加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人員：領域全體教師。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</w:tblGrid>
      <w:tr w:rsidR="005F1F43" w:rsidRPr="005F1F43" w:rsidTr="00331F64">
        <w:tc>
          <w:tcPr>
            <w:tcW w:w="2127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教師姓名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擔任職務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授課科目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授課年級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鄭嘉蓁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歷史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七、八年級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湯惠亘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歷史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八、九年級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江朋儒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地理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九年級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舒莊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公民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八、九年級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黃靖婷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地理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七年級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陳松齡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公民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九年級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呂信玫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公民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七、八年級</w:t>
            </w:r>
          </w:p>
        </w:tc>
      </w:tr>
    </w:tbl>
    <w:p w:rsidR="005F1F43" w:rsidRPr="005F1F43" w:rsidRDefault="005F1F43" w:rsidP="005F1F43">
      <w:pPr>
        <w:snapToGrid w:val="0"/>
        <w:spacing w:beforeLines="50" w:before="180" w:afterLines="50" w:after="180" w:line="360" w:lineRule="auto"/>
        <w:ind w:left="567"/>
        <w:rPr>
          <w:rFonts w:ascii="標楷體" w:eastAsia="標楷體" w:hAnsi="標楷體" w:cs="新細明體"/>
          <w:kern w:val="0"/>
          <w:szCs w:val="24"/>
        </w:rPr>
      </w:pP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 w:hint="eastAsia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工作坊流程</w:t>
      </w:r>
    </w:p>
    <w:tbl>
      <w:tblPr>
        <w:tblW w:w="0" w:type="auto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1520"/>
        <w:gridCol w:w="2618"/>
        <w:gridCol w:w="1980"/>
        <w:gridCol w:w="1674"/>
      </w:tblGrid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課程內容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講座或負責人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活動時間</w:t>
            </w:r>
          </w:p>
        </w:tc>
      </w:tr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08/25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期初教學研究會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湯惠亘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8:30-12:00</w:t>
            </w:r>
          </w:p>
        </w:tc>
      </w:tr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09/07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教學觀摩(809)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湯惠亘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8:30-12:00</w:t>
            </w:r>
          </w:p>
        </w:tc>
      </w:tr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09/28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電影欣賞-太陽的孩子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湯惠亘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8:30-12:00</w:t>
            </w:r>
          </w:p>
        </w:tc>
      </w:tr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10/19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F1F43">
              <w:rPr>
                <w:rFonts w:ascii="標楷體" w:eastAsia="標楷體" w:hAnsi="標楷體" w:cs="Times New Roman" w:hint="eastAsia"/>
                <w:szCs w:val="24"/>
              </w:rPr>
              <w:t>共備發表</w:t>
            </w:r>
            <w:proofErr w:type="gramEnd"/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社會科輔導團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8:30-12:00</w:t>
            </w:r>
          </w:p>
        </w:tc>
      </w:tr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10/26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期中教學研究會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湯惠亘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8:30-12:00</w:t>
            </w:r>
          </w:p>
        </w:tc>
      </w:tr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11/09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校外考察-龜山島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湯惠亘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8:30-12:00</w:t>
            </w:r>
          </w:p>
        </w:tc>
      </w:tr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11/23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多元選修課程之設計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湯惠亘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8:30-12:00</w:t>
            </w:r>
          </w:p>
        </w:tc>
      </w:tr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12/15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期末教學研究會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湯惠亘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8:30-12:00</w:t>
            </w:r>
          </w:p>
        </w:tc>
      </w:tr>
    </w:tbl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標楷體" w:eastAsia="標楷體" w:hAnsi="標楷體" w:cs="新細明體" w:hint="eastAsia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lastRenderedPageBreak/>
        <w:t>六、預期效益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 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（一）提升領域內教師對生態教育深度了解，以增進教師專業知能。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　（二）透過多元課程設計與領域內教師討論，增加個人教學主題與方向。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Times New Roman" w:eastAsia="標楷體" w:hAnsi="標楷體" w:cs="Times New Roman" w:hint="eastAsia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　（三）透過領域內教師的經驗分享，加強教學</w:t>
      </w:r>
      <w:r w:rsidRPr="005F1F43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班級經營等所需能力。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標楷體" w:eastAsia="標楷體" w:hAnsi="標楷體" w:cs="新細明體" w:hint="eastAsia"/>
          <w:color w:val="FF0000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七、經費與行政協同：</w:t>
      </w:r>
      <w:r w:rsidRPr="005F1F43">
        <w:rPr>
          <w:rFonts w:ascii="Times New Roman" w:eastAsia="標楷體" w:hAnsi="標楷體" w:cs="Times New Roman"/>
          <w:kern w:val="0"/>
          <w:szCs w:val="24"/>
        </w:rPr>
        <w:t>活化教學經費協助社群發展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標楷體" w:eastAsia="標楷體" w:hAnsi="標楷體" w:cs="新細明體" w:hint="eastAsia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八、檢核與回饋方式：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詳見各次工作坊之成果檢</w:t>
      </w:r>
      <w:proofErr w:type="gramStart"/>
      <w:r w:rsidRPr="005F1F43">
        <w:rPr>
          <w:rFonts w:ascii="Times New Roman" w:eastAsia="標楷體" w:hAnsi="標楷體" w:cs="Times New Roman" w:hint="eastAsia"/>
          <w:kern w:val="0"/>
          <w:szCs w:val="24"/>
        </w:rPr>
        <w:t>附</w:t>
      </w:r>
      <w:proofErr w:type="gramEnd"/>
      <w:r w:rsidRPr="005F1F43">
        <w:rPr>
          <w:rFonts w:ascii="Times New Roman" w:eastAsia="標楷體" w:hAnsi="標楷體" w:cs="Times New Roman" w:hint="eastAsia"/>
          <w:kern w:val="0"/>
          <w:szCs w:val="24"/>
        </w:rPr>
        <w:t>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九、本計畫經領域專業學習社群討論後經校長核可後實施。</w:t>
      </w:r>
    </w:p>
    <w:p w:rsidR="00A777FA" w:rsidRPr="005F1F43" w:rsidRDefault="005F1F43">
      <w:bookmarkStart w:id="0" w:name="_GoBack"/>
      <w:bookmarkEnd w:id="0"/>
    </w:p>
    <w:sectPr w:rsidR="00A777FA" w:rsidRPr="005F1F43" w:rsidSect="004E2400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86" w:rsidRDefault="005F1F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7886" w:rsidRDefault="005F1F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86" w:rsidRDefault="005F1F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E7886" w:rsidRDefault="005F1F4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66219"/>
    <w:multiLevelType w:val="hybridMultilevel"/>
    <w:tmpl w:val="46C2F25A"/>
    <w:lvl w:ilvl="0" w:tplc="775C8498">
      <w:start w:val="1"/>
      <w:numFmt w:val="taiwaneseCountingThousand"/>
      <w:lvlText w:val="（%1）"/>
      <w:lvlJc w:val="left"/>
      <w:pPr>
        <w:ind w:left="120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2E55117"/>
    <w:multiLevelType w:val="multilevel"/>
    <w:tmpl w:val="35C6519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color w:val="auto"/>
        <w:lang w:val="en-US"/>
      </w:rPr>
    </w:lvl>
    <w:lvl w:ilvl="1">
      <w:start w:val="1"/>
      <w:numFmt w:val="ideographDigital"/>
      <w:suff w:val="nothing"/>
      <w:lvlText w:val="(%2)"/>
      <w:lvlJc w:val="left"/>
      <w:pPr>
        <w:ind w:left="2892" w:hanging="23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43"/>
    <w:rsid w:val="002A5A48"/>
    <w:rsid w:val="005F1F43"/>
    <w:rsid w:val="00E0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1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1F4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1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1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1F4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2016-09-27T15:25:00Z</dcterms:created>
  <dcterms:modified xsi:type="dcterms:W3CDTF">2016-09-27T15:26:00Z</dcterms:modified>
</cp:coreProperties>
</file>