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研習時間：</w:t>
      </w:r>
      <w:r>
        <w:rPr>
          <w:rFonts w:ascii="Helvetica" w:cs="Arial Unicode MS" w:hAnsi="Helvetica"/>
          <w:rtl w:val="0"/>
          <w:lang w:val="en-US"/>
        </w:rPr>
        <w:t>106.5.23(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二</w:t>
      </w:r>
      <w:r>
        <w:rPr>
          <w:rFonts w:ascii="Helvetica" w:cs="Arial Unicode MS" w:hAnsi="Helvetica"/>
          <w:rtl w:val="0"/>
          <w:lang w:val="en-US"/>
        </w:rPr>
        <w:t>)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3962489</wp:posOffset>
            </wp:positionH>
            <wp:positionV relativeFrom="line">
              <wp:posOffset>-152399</wp:posOffset>
            </wp:positionV>
            <wp:extent cx="2540000" cy="17018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70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地點：景興國中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紀錄：董璘</w:t>
      </w:r>
    </w:p>
    <w:p>
      <w:pPr>
        <w:pStyle w:val="內文"/>
        <w:bidi w:val="0"/>
      </w:pP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主講著：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嚴詠能（</w:t>
      </w:r>
      <w:r>
        <w:rPr>
          <w:rFonts w:ascii="Helvetica" w:cs="Arial Unicode MS" w:hAnsi="Helvetica"/>
          <w:rtl w:val="0"/>
        </w:rPr>
        <w:t>1970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年</w:t>
      </w:r>
      <w:r>
        <w:rPr>
          <w:rFonts w:ascii="Helvetica" w:cs="Arial Unicode MS" w:hAnsi="Helvetica"/>
          <w:rtl w:val="0"/>
        </w:rPr>
        <w:t>1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月</w:t>
      </w:r>
      <w:r>
        <w:rPr>
          <w:rFonts w:ascii="Helvetica" w:cs="Arial Unicode MS" w:hAnsi="Helvetica"/>
          <w:rtl w:val="0"/>
        </w:rPr>
        <w:t>23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日－），綽號愛河國民歌手，出生於臺灣台南縣新化鎮。為打狗亂歌團團長，獲得第</w:t>
      </w:r>
      <w:r>
        <w:rPr>
          <w:rFonts w:ascii="Helvetica" w:cs="Arial Unicode MS" w:hAnsi="Helvetica"/>
          <w:rtl w:val="0"/>
        </w:rPr>
        <w:t>21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屆金曲獎最佳台語專輯獎，並入圍第</w:t>
      </w:r>
      <w:r>
        <w:rPr>
          <w:rFonts w:ascii="Helvetica" w:cs="Arial Unicode MS" w:hAnsi="Helvetica"/>
          <w:rtl w:val="0"/>
        </w:rPr>
        <w:t>21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屆金曲獎最佳台語男歌手獎。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嚴詠能與打狗亂歌團把台灣農民的故事寫在歌裡，並走遍台灣各鄉鎮廟口街頭演唱，為台灣農民歌唱。</w:t>
      </w:r>
    </w:p>
    <w:p>
      <w:pPr>
        <w:pStyle w:val="內文"/>
        <w:bidi w:val="0"/>
      </w:pPr>
    </w:p>
    <w:p>
      <w:pPr>
        <w:pStyle w:val="內文"/>
        <w:bidi w:val="0"/>
      </w:pPr>
    </w:p>
    <w:p>
      <w:pPr>
        <w:pStyle w:val="內文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3251494</wp:posOffset>
            </wp:positionH>
            <wp:positionV relativeFrom="line">
              <wp:posOffset>395059</wp:posOffset>
            </wp:positionV>
            <wp:extent cx="3458486" cy="489697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486" cy="48969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嚴詠能先生在這場演講中</w:t>
      </w:r>
      <w:r>
        <w:rPr>
          <w:rFonts w:ascii="Helvetica" w:cs="Arial Unicode MS" w:hAnsi="Helvetica"/>
          <w:rtl w:val="0"/>
          <w:lang w:val="en-US"/>
        </w:rPr>
        <w:t>,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一邊介紹自己的成長與創作歷程</w:t>
      </w:r>
      <w:r>
        <w:rPr>
          <w:rFonts w:ascii="Helvetica" w:cs="Arial Unicode MS" w:hAnsi="Helvetica"/>
          <w:rtl w:val="0"/>
          <w:lang w:val="en-US"/>
        </w:rPr>
        <w:t>,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一邊自彈自唱的與大家暢談自己的創作理念。他訴說著農民對整個社會的貢獻</w:t>
      </w:r>
      <w:r>
        <w:rPr>
          <w:rFonts w:ascii="Helvetica" w:cs="Arial Unicode MS" w:hAnsi="Helvetica"/>
          <w:rtl w:val="0"/>
          <w:lang w:val="en-US"/>
        </w:rPr>
        <w:t>,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而決定要深入地方為這群每天默默在努力的農民歌唱。</w:t>
      </w:r>
    </w:p>
    <w:p>
      <w:pPr>
        <w:pStyle w:val="內文"/>
        <w:bidi w:val="0"/>
      </w:pP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在演講中</w:t>
      </w:r>
      <w:r>
        <w:rPr>
          <w:rFonts w:ascii="Helvetica" w:cs="Arial Unicode MS" w:hAnsi="Helvetica"/>
          <w:rtl w:val="0"/>
          <w:lang w:val="en-US"/>
        </w:rPr>
        <w:t>,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他談到了幾首歌曲的創作歷程</w:t>
      </w:r>
    </w:p>
    <w:p>
      <w:pPr>
        <w:pStyle w:val="內文"/>
        <w:bidi w:val="0"/>
      </w:pPr>
    </w:p>
    <w:p>
      <w:pPr>
        <w:pStyle w:val="內文"/>
        <w:bidi w:val="0"/>
      </w:pPr>
      <w:r>
        <w:rPr>
          <w:rFonts w:ascii="Helvetica" w:cs="Arial Unicode MS" w:hAnsi="Helvetica"/>
          <w:rtl w:val="0"/>
          <w:lang w:val="en-US"/>
        </w:rPr>
        <w:t>1.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只要大家攏吃台灣米</w:t>
      </w:r>
      <w:r>
        <w:rPr>
          <w:rFonts w:ascii="Helvetica" w:cs="Arial Unicode MS" w:hAnsi="Helvetica"/>
          <w:rtl w:val="0"/>
          <w:lang w:val="en-US"/>
        </w:rPr>
        <w:t>/</w:t>
      </w:r>
      <w:r>
        <w:rPr>
          <w:rFonts w:ascii="Helvetica" w:cs="Arial Unicode MS" w:hAnsi="Helvetica"/>
          <w:rtl w:val="0"/>
        </w:rPr>
        <w:t>(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「大員一家農出來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Helvetica" w:cs="Arial Unicode MS" w:hAnsi="Helvetica"/>
          <w:rtl w:val="0"/>
        </w:rPr>
        <w:t xml:space="preserve">/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嚴詠能」榮獲第</w:t>
      </w:r>
      <w:r>
        <w:rPr>
          <w:rFonts w:ascii="Helvetica" w:cs="Arial Unicode MS" w:hAnsi="Helvetica"/>
          <w:rtl w:val="0"/>
        </w:rPr>
        <w:t>21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屆金曲獎</w:t>
      </w:r>
      <w:r>
        <w:rPr>
          <w:rFonts w:ascii="Helvetica" w:cs="Arial Unicode MS" w:hAnsi="Helvetica"/>
          <w:rtl w:val="0"/>
          <w:lang w:val="en-US"/>
        </w:rPr>
        <w:t>_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最佳台語專輯獎</w:t>
      </w:r>
      <w:r>
        <w:rPr>
          <w:rFonts w:ascii="Helvetica" w:cs="Arial Unicode MS" w:hAnsi="Helvetica"/>
          <w:rtl w:val="0"/>
        </w:rPr>
        <w:t>)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鼓勵大家吃台灣米</w:t>
      </w:r>
    </w:p>
    <w:p>
      <w:pPr>
        <w:pStyle w:val="內文"/>
        <w:bidi w:val="0"/>
      </w:pP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只要大家攏吃台灣米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詞：水牛、好命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ja-JP" w:eastAsia="ja-JP"/>
        </w:rPr>
        <w:t>曲：好命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阮阿公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吃甲七十一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每天巡田水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當做看電視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幾分ㄟ田地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無欲賺錢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用心肝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來種好米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只要大家攏吃台灣米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ja-JP" w:eastAsia="ja-JP"/>
        </w:rPr>
        <w:t>睬睬伊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什咪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Helvetica" w:cs="Arial Unicode MS" w:hAnsi="Helvetica"/>
          <w:rtl w:val="0"/>
          <w:lang w:val="pt-PT"/>
        </w:rPr>
        <w:t>W O T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（</w:t>
      </w:r>
      <w:r>
        <w:rPr>
          <w:rFonts w:ascii="Helvetica" w:cs="Arial Unicode MS" w:hAnsi="Helvetica"/>
          <w:rtl w:val="0"/>
        </w:rPr>
        <w:t>WTO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ja-JP" w:eastAsia="ja-JP"/>
        </w:rPr>
        <w:t>阿公不識英語）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老水牛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白鷺鷥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稻草人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唸歌詩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七十一好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ㄟ台灣米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土地公伯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你就逗保庇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烏雲若過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就緊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轉清天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稻ㄚ香香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心情就歡喜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只要大家攏吃台灣米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子兒孫仔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大家出頭天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老水牛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白鷺鷥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稻草人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唸歌詩</w:t>
      </w:r>
    </w:p>
    <w:p>
      <w:pPr>
        <w:pStyle w:val="內文"/>
        <w:bidi w:val="0"/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3334439</wp:posOffset>
            </wp:positionH>
            <wp:positionV relativeFrom="line">
              <wp:posOffset>313921</wp:posOffset>
            </wp:positionV>
            <wp:extent cx="3168051" cy="19695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5386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51" cy="19695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內文"/>
        <w:bidi w:val="0"/>
      </w:pPr>
    </w:p>
    <w:p>
      <w:pPr>
        <w:pStyle w:val="內文"/>
        <w:bidi w:val="0"/>
      </w:pPr>
    </w:p>
    <w:p>
      <w:pPr>
        <w:pStyle w:val="內文"/>
        <w:bidi w:val="0"/>
      </w:pPr>
    </w:p>
    <w:p>
      <w:pPr>
        <w:pStyle w:val="內文"/>
        <w:bidi w:val="0"/>
      </w:pPr>
      <w:r>
        <w:rPr>
          <w:rFonts w:ascii="Helvetica" w:cs="Arial Unicode MS" w:hAnsi="Helvetica"/>
          <w:rtl w:val="0"/>
          <w:lang w:val="en-US"/>
        </w:rPr>
        <w:t>2.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參與</w:t>
      </w:r>
      <w:r>
        <w:rPr>
          <w:rFonts w:ascii="Helvetica" w:cs="Arial Unicode MS" w:hAnsi="Helvetica" w:hint="default"/>
          <w:rtl w:val="0"/>
          <w:lang w:val="en-US"/>
        </w:rPr>
        <w:t>”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後壁區土溝社區農村再生計畫</w:t>
      </w:r>
      <w:r>
        <w:rPr>
          <w:rFonts w:ascii="Helvetica" w:cs="Arial Unicode MS" w:hAnsi="Helvetica" w:hint="default"/>
          <w:rtl w:val="0"/>
          <w:lang w:val="en-US"/>
        </w:rPr>
        <w:t>”</w:t>
      </w:r>
      <w:r>
        <w:rPr>
          <w:rFonts w:ascii="Helvetica" w:cs="Arial Unicode MS" w:hAnsi="Helvetica"/>
          <w:rtl w:val="0"/>
        </w:rPr>
        <w:t xml:space="preserve"> </w:t>
      </w:r>
    </w:p>
    <w:p>
      <w:pPr>
        <w:pStyle w:val="內文"/>
        <w:bidi w:val="0"/>
      </w:pP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圖為當時嚴詠能在改建的豬寮唱歌給當地人聽的情景</w:t>
      </w:r>
    </w:p>
    <w:p>
      <w:pPr>
        <w:pStyle w:val="內文"/>
        <w:bidi w:val="0"/>
      </w:pPr>
    </w:p>
    <w:p>
      <w:pPr>
        <w:pStyle w:val="內文"/>
        <w:bidi w:val="0"/>
      </w:pPr>
    </w:p>
    <w:p>
      <w:pPr>
        <w:pStyle w:val="內文"/>
        <w:bidi w:val="0"/>
      </w:pPr>
    </w:p>
    <w:p>
      <w:pPr>
        <w:pStyle w:val="內文"/>
        <w:bidi w:val="0"/>
      </w:pPr>
    </w:p>
    <w:p>
      <w:pPr>
        <w:pStyle w:val="內文"/>
        <w:bidi w:val="0"/>
      </w:pPr>
    </w:p>
    <w:p>
      <w:pPr>
        <w:pStyle w:val="內文"/>
        <w:bidi w:val="0"/>
      </w:pPr>
      <w:r>
        <w:rPr>
          <w:rFonts w:ascii="Helvetica" w:cs="Arial Unicode MS" w:hAnsi="Helvetica"/>
          <w:rtl w:val="0"/>
          <w:lang w:val="en-US"/>
        </w:rPr>
        <w:t>3.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「田中」的故事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。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全國知名的彰化「台灣米倉田中馬拉松」嚴詠能創作的主題曲《田中央傳來加油聲》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。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田中央傳來加油聲</w:t>
      </w:r>
      <w:r>
        <w:rPr>
          <w:rFonts w:ascii="Helvetica" w:cs="Arial Unicode MS" w:hAnsi="Helvetica" w:hint="default"/>
          <w:rtl w:val="0"/>
        </w:rPr>
        <w:t xml:space="preserve"> 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祝福堅定兮友伴</w:t>
      </w:r>
      <w:r>
        <w:br w:type="textWrapping"/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飽填兮稻仔相對看</w:t>
      </w:r>
      <w:r>
        <w:rPr>
          <w:rFonts w:ascii="Helvetica" w:cs="Arial Unicode MS" w:hAnsi="Helvetica" w:hint="default"/>
          <w:rtl w:val="0"/>
        </w:rPr>
        <w:t xml:space="preserve"> 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ja-JP" w:eastAsia="ja-JP"/>
        </w:rPr>
        <w:t>若走若快活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～</w:t>
      </w:r>
    </w:p>
    <w:p>
      <w:pPr>
        <w:pStyle w:val="內文"/>
        <w:bidi w:val="0"/>
      </w:pPr>
    </w:p>
    <w:p>
      <w:pPr>
        <w:pStyle w:val="內文"/>
        <w:bidi w:val="0"/>
      </w:pPr>
    </w:p>
    <w:p>
      <w:pPr>
        <w:pStyle w:val="內文"/>
        <w:bidi w:val="0"/>
      </w:pPr>
    </w:p>
    <w:p>
      <w:pPr>
        <w:pStyle w:val="內文"/>
        <w:bidi w:val="0"/>
      </w:pPr>
      <w:r>
        <w:rPr>
          <w:rFonts w:ascii="Helvetica" w:cs="Arial Unicode MS" w:hAnsi="Helvetica"/>
          <w:rtl w:val="0"/>
          <w:lang w:val="en-US"/>
        </w:rPr>
        <w:t>4.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學甲平安</w:t>
      </w:r>
    </w:p>
    <w:p>
      <w:pPr>
        <w:pStyle w:val="內文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3053678</wp:posOffset>
            </wp:positionH>
            <wp:positionV relativeFrom="line">
              <wp:posOffset>294856</wp:posOffset>
            </wp:positionV>
            <wp:extent cx="3606800" cy="22479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247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學甲平安』這首歌是寫屬於學甲在地的歌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「學甲平安」取台語諧音「闔家平安」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日頭炎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溪水急</w:t>
      </w:r>
      <w:r>
        <w:rPr>
          <w:rFonts w:ascii="Helvetica" w:cs="Arial Unicode MS" w:hAnsi="Helvetica"/>
          <w:rtl w:val="0"/>
        </w:rPr>
        <w:t xml:space="preserve"> 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金黃色兮麥芽</w:t>
      </w:r>
      <w:r>
        <w:rPr>
          <w:rFonts w:ascii="Helvetica" w:cs="Arial Unicode MS" w:hAnsi="Helvetica"/>
          <w:rtl w:val="0"/>
        </w:rPr>
        <w:t xml:space="preserve"> 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等待要出陣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土鹹鹹</w:t>
      </w:r>
      <w:r>
        <w:rPr>
          <w:rFonts w:ascii="Helvetica" w:cs="Arial Unicode MS" w:hAnsi="Helvetica"/>
          <w:rtl w:val="0"/>
        </w:rPr>
        <w:t>(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鹽分地帶</w:t>
      </w:r>
      <w:r>
        <w:rPr>
          <w:rFonts w:ascii="Helvetica" w:cs="Arial Unicode MS" w:hAnsi="Helvetica"/>
          <w:rtl w:val="0"/>
        </w:rPr>
        <w:t xml:space="preserve">)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ja-JP" w:eastAsia="ja-JP"/>
        </w:rPr>
        <w:t>連十三庄</w:t>
      </w:r>
      <w:r>
        <w:rPr>
          <w:rFonts w:ascii="Helvetica" w:cs="Arial Unicode MS" w:hAnsi="Helvetica"/>
          <w:rtl w:val="0"/>
        </w:rPr>
        <w:t xml:space="preserve"> 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虱目魚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ja-JP" w:eastAsia="ja-JP"/>
        </w:rPr>
        <w:t>飛上天</w:t>
      </w:r>
      <w:r>
        <w:rPr>
          <w:rFonts w:ascii="Helvetica" w:cs="Arial Unicode MS" w:hAnsi="Helvetica"/>
          <w:rtl w:val="0"/>
        </w:rPr>
        <w:t xml:space="preserve"> 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率囝仔拼出一片天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蒜頭香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藏著阿母兮夢</w:t>
      </w:r>
      <w:r>
        <w:rPr>
          <w:rFonts w:ascii="Helvetica" w:cs="Arial Unicode MS" w:hAnsi="Helvetica"/>
          <w:rtl w:val="0"/>
        </w:rPr>
        <w:t xml:space="preserve"> 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用苦心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湠出西瓜欉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黑面琵鷺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陪咱走找</w:t>
      </w:r>
      <w:r>
        <w:rPr>
          <w:rFonts w:ascii="Helvetica" w:cs="Arial Unicode MS" w:hAnsi="Helvetica"/>
          <w:rtl w:val="0"/>
        </w:rPr>
        <w:t xml:space="preserve"> 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一個更好生活兮土地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學甲平安</w:t>
      </w:r>
      <w:r>
        <w:rPr>
          <w:rFonts w:ascii="Helvetica" w:cs="Arial Unicode MS" w:hAnsi="Helvetica"/>
          <w:rtl w:val="0"/>
        </w:rPr>
        <w:t xml:space="preserve"> 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驕傲兮台南幫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骨力兮學甲人</w:t>
      </w:r>
      <w:r>
        <w:rPr>
          <w:rFonts w:ascii="Helvetica" w:cs="Arial Unicode MS" w:hAnsi="Helvetica"/>
          <w:rtl w:val="0"/>
        </w:rPr>
        <w:t xml:space="preserve"> 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保生大帝守護兮人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學甲平安</w:t>
      </w:r>
      <w:r>
        <w:rPr>
          <w:rFonts w:ascii="Helvetica" w:cs="Arial Unicode MS" w:hAnsi="Helvetica"/>
          <w:rtl w:val="0"/>
        </w:rPr>
        <w:t xml:space="preserve"> 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牽成故鄉兮美夢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ja-JP" w:eastAsia="ja-JP"/>
        </w:rPr>
        <w:t>開基祖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ja-JP" w:eastAsia="ja-JP"/>
        </w:rPr>
        <w:t>逗相仝</w:t>
      </w:r>
      <w:r>
        <w:rPr>
          <w:rFonts w:ascii="Helvetica" w:cs="Arial Unicode MS" w:hAnsi="Helvetica"/>
          <w:rtl w:val="0"/>
        </w:rPr>
        <w:t xml:space="preserve"> 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舉頭向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一丈紅</w:t>
      </w:r>
      <w:r>
        <w:rPr>
          <w:rFonts w:ascii="Helvetica" w:cs="Arial Unicode MS" w:hAnsi="Helvetica"/>
          <w:rtl w:val="0"/>
        </w:rPr>
        <w:t>(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ja-JP" w:eastAsia="ja-JP"/>
        </w:rPr>
        <w:t>蜀葵花</w:t>
      </w:r>
      <w:r>
        <w:rPr>
          <w:rFonts w:ascii="Helvetica" w:cs="Arial Unicode MS" w:hAnsi="Helvetica"/>
          <w:rtl w:val="0"/>
        </w:rPr>
        <w:t xml:space="preserve">) 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望你平安</w:t>
      </w:r>
    </w:p>
    <w:p>
      <w:pPr>
        <w:pStyle w:val="內文"/>
        <w:bidi w:val="0"/>
      </w:pPr>
    </w:p>
    <w:p>
      <w:pPr>
        <w:pStyle w:val="內文"/>
        <w:bidi w:val="0"/>
      </w:pPr>
      <w:r>
        <w:rPr>
          <w:rFonts w:ascii="Helvetica" w:cs="Arial Unicode MS" w:hAnsi="Helvetica"/>
          <w:rtl w:val="0"/>
          <w:lang w:val="en-US"/>
        </w:rPr>
        <w:t>5.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有一天</w:t>
      </w:r>
    </w:p>
    <w:p>
      <w:pPr>
        <w:pStyle w:val="內文"/>
        <w:bidi w:val="0"/>
      </w:pP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作詞：嚴詠能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作曲：嚴詠能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ja-JP" w:eastAsia="ja-JP"/>
        </w:rPr>
        <w:t>編曲：王俊傑、董運昌</w:t>
      </w:r>
    </w:p>
    <w:p>
      <w:pPr>
        <w:pStyle w:val="內文"/>
        <w:bidi w:val="0"/>
      </w:pP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每一屆若看到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ja-JP" w:eastAsia="ja-JP"/>
        </w:rPr>
        <w:t>日頭落山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沉重的卡網</w:t>
      </w:r>
      <w:r>
        <w:rPr>
          <w:rFonts w:ascii="Helvetica" w:cs="Arial Unicode MS" w:hAnsi="Helvetica"/>
          <w:rtl w:val="0"/>
        </w:rPr>
        <w:t>(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行李</w:t>
      </w:r>
      <w:r>
        <w:rPr>
          <w:rFonts w:ascii="Helvetica" w:cs="Arial Unicode MS" w:hAnsi="Helvetica"/>
          <w:rtl w:val="0"/>
        </w:rPr>
        <w:t xml:space="preserve">)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隨伊放下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咱的土地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又擱平安過一天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想欲對你講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辛苦啦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歐吉桑</w:t>
      </w:r>
    </w:p>
    <w:p>
      <w:pPr>
        <w:pStyle w:val="內文"/>
        <w:bidi w:val="0"/>
      </w:pP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ja-JP" w:eastAsia="ja-JP"/>
        </w:rPr>
        <w:t>地平線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點起希望的燈仔火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藏置暗暝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恬恬陪咱過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咱的台灣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沒親像伊講的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赫呢歹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黑暗過去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天光就會來</w:t>
      </w:r>
    </w:p>
    <w:p>
      <w:pPr>
        <w:pStyle w:val="內文"/>
        <w:bidi w:val="0"/>
      </w:pP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有一天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有一天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咱會看到咱的夢震動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你不是我的冤仇人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咱來相挺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逗幫贊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有一天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有一天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乎咱ㄟ囝仔心肝頭輕鬆</w:t>
      </w: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自由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浪漫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有尊嚴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平安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zh-CN" w:eastAsia="zh-CN"/>
        </w:rPr>
        <w:t>好命</w:t>
      </w:r>
      <w:r>
        <w:rPr>
          <w:rFonts w:ascii="Helvetica" w:cs="Arial Unicode MS" w:hAnsi="Helvetica"/>
          <w:rtl w:val="0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高大漢</w:t>
      </w:r>
    </w:p>
    <w:p>
      <w:pPr>
        <w:pStyle w:val="內文"/>
        <w:bidi w:val="0"/>
      </w:pPr>
    </w:p>
    <w:p>
      <w:pPr>
        <w:pStyle w:val="內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嚴詠能受託為地方寫曲時一定投入當地生活，深入了解他們的物產、人文、水文以及賴以為生的命脈，所以寫出來的曲子，台南人以為他是台南人、屏東人以為他是屏東人，可見他有強烈的「在地感」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。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en-US"/>
        </w:rPr>
        <w:t>或許</w:t>
      </w:r>
      <w:r>
        <w:rPr>
          <w:rFonts w:ascii="Helvetica" w:cs="Arial Unicode MS" w:hAnsi="Helvetica"/>
          <w:rtl w:val="0"/>
          <w:lang w:val="en-US"/>
        </w:rPr>
        <w:t>,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我們現在正在做的旅行台灣課程</w:t>
      </w:r>
      <w:r>
        <w:rPr>
          <w:rFonts w:ascii="Helvetica" w:cs="Arial Unicode MS" w:hAnsi="Helvetica"/>
          <w:rtl w:val="0"/>
          <w:lang w:val="en-US"/>
        </w:rPr>
        <w:t>,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在歌詞創作上未來也可以以地方出發</w:t>
      </w:r>
      <w:r>
        <w:rPr>
          <w:rFonts w:ascii="Helvetica" w:cs="Arial Unicode MS" w:hAnsi="Helvetica"/>
          <w:rtl w:val="0"/>
          <w:lang w:val="en-US"/>
        </w:rPr>
        <w:t>...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。</w: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425980</wp:posOffset>
            </wp:positionV>
            <wp:extent cx="5078022" cy="3808516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539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022" cy="38085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1346289</wp:posOffset>
            </wp:positionH>
            <wp:positionV relativeFrom="line">
              <wp:posOffset>4484248</wp:posOffset>
            </wp:positionV>
            <wp:extent cx="2677542" cy="3570055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5393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542" cy="3570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頁首與頁尾"/>
      <w:tabs>
        <w:tab w:val="center" w:pos="4819"/>
        <w:tab w:val="right" w:pos="9638"/>
        <w:tab w:val="clear" w:pos="9020"/>
      </w:tabs>
      <w:jc w:val="left"/>
    </w:pPr>
    <w:r>
      <w:tab/>
    </w:r>
    <w:r>
      <w:rPr>
        <w:rFonts w:ascii="Arial Unicode MS" w:cs="Arial Unicode MS" w:hAnsi="Arial Unicode MS" w:eastAsia="Arial Unicode MS" w:hint="eastAsia"/>
        <w:b w:val="0"/>
        <w:bCs w:val="0"/>
        <w:i w:val="0"/>
        <w:iCs w:val="0"/>
        <w:rtl w:val="0"/>
        <w:lang w:val="zh-TW" w:eastAsia="zh-TW"/>
      </w:rPr>
      <w:t>田中央的歌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頁首與頁尾">
    <w:name w:val="頁首與頁尾"/>
    <w:next w:val="頁首與頁尾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內文">
    <w:name w:val="內文"/>
    <w:next w:val="內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Helvetica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zh-TW" w:eastAsia="zh-TW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1.jpeg"/><Relationship Id="rId7" Type="http://schemas.openxmlformats.org/officeDocument/2006/relationships/image" Target="media/image3.tif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