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7A" w:rsidRPr="00B634E5" w:rsidRDefault="0036277A" w:rsidP="0036277A">
      <w:pPr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 w:rsidRPr="006B5C5D">
        <w:rPr>
          <w:rFonts w:ascii="標楷體" w:eastAsia="標楷體" w:hAnsi="標楷體" w:hint="eastAsia"/>
          <w:sz w:val="32"/>
          <w:szCs w:val="32"/>
        </w:rPr>
        <w:t>臺北市</w:t>
      </w:r>
      <w:r>
        <w:rPr>
          <w:rFonts w:ascii="標楷體" w:eastAsia="標楷體" w:hAnsi="標楷體" w:hint="eastAsia"/>
          <w:sz w:val="32"/>
          <w:szCs w:val="32"/>
        </w:rPr>
        <w:t>立大直高級</w:t>
      </w:r>
      <w:r w:rsidRPr="006B5C5D">
        <w:rPr>
          <w:rFonts w:ascii="標楷體" w:eastAsia="標楷體" w:hAnsi="標楷體" w:hint="eastAsia"/>
          <w:sz w:val="32"/>
          <w:szCs w:val="32"/>
        </w:rPr>
        <w:t>中學</w:t>
      </w:r>
      <w:r>
        <w:rPr>
          <w:rFonts w:ascii="標楷體" w:eastAsia="標楷體" w:hAnsi="標楷體" w:hint="eastAsia"/>
          <w:sz w:val="32"/>
          <w:szCs w:val="32"/>
        </w:rPr>
        <w:t>提升</w:t>
      </w:r>
      <w:r w:rsidRPr="006B5C5D">
        <w:rPr>
          <w:rFonts w:ascii="標楷體" w:eastAsia="標楷體" w:hAnsi="標楷體" w:hint="eastAsia"/>
          <w:sz w:val="32"/>
          <w:szCs w:val="32"/>
        </w:rPr>
        <w:t>教學與評量效能領域</w:t>
      </w:r>
      <w:proofErr w:type="gramStart"/>
      <w:r w:rsidRPr="006B5C5D">
        <w:rPr>
          <w:rFonts w:ascii="標楷體" w:eastAsia="標楷體" w:hAnsi="標楷體" w:hint="eastAsia"/>
          <w:sz w:val="32"/>
          <w:szCs w:val="32"/>
        </w:rPr>
        <w:t>共同備課工作</w:t>
      </w:r>
      <w:proofErr w:type="gramEnd"/>
      <w:r w:rsidRPr="006B5C5D">
        <w:rPr>
          <w:rFonts w:ascii="標楷體" w:eastAsia="標楷體" w:hAnsi="標楷體" w:hint="eastAsia"/>
          <w:sz w:val="32"/>
          <w:szCs w:val="32"/>
        </w:rPr>
        <w:t>計畫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</w:t>
      </w:r>
      <w:r w:rsidR="001D7417">
        <w:rPr>
          <w:rFonts w:ascii="標楷體" w:eastAsia="標楷體" w:hAnsi="標楷體" w:hint="eastAsia"/>
          <w:sz w:val="36"/>
          <w:szCs w:val="36"/>
        </w:rPr>
        <w:t>藝術與人文</w:t>
      </w:r>
      <w:r w:rsidRPr="008D772B">
        <w:rPr>
          <w:rFonts w:ascii="標楷體" w:eastAsia="標楷體" w:hAnsi="標楷體" w:hint="eastAsia"/>
          <w:sz w:val="36"/>
          <w:szCs w:val="36"/>
        </w:rPr>
        <w:t>領域</w:t>
      </w:r>
      <w:r>
        <w:rPr>
          <w:rFonts w:ascii="標楷體" w:eastAsia="標楷體" w:hAnsi="標楷體" w:hint="eastAsia"/>
          <w:sz w:val="36"/>
          <w:szCs w:val="36"/>
        </w:rPr>
        <w:t>教學研究會會議記錄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3149"/>
        <w:gridCol w:w="1599"/>
        <w:gridCol w:w="3745"/>
      </w:tblGrid>
      <w:tr w:rsidR="0036277A" w:rsidRPr="00B7709E" w:rsidTr="0036277A"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560" w:type="dxa"/>
            <w:shd w:val="clear" w:color="auto" w:fill="auto"/>
          </w:tcPr>
          <w:p w:rsidR="0036277A" w:rsidRPr="00B7709E" w:rsidRDefault="0042666D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666D">
              <w:rPr>
                <w:rFonts w:ascii="標楷體" w:eastAsia="標楷體" w:hAnsi="標楷體" w:hint="eastAsia"/>
                <w:szCs w:val="28"/>
              </w:rPr>
              <w:t>12年國教5堂課有效學習之教案設計-分組合作學習</w:t>
            </w:r>
            <w:proofErr w:type="gramStart"/>
            <w:r w:rsidRPr="0042666D">
              <w:rPr>
                <w:rFonts w:ascii="標楷體" w:eastAsia="標楷體" w:hAnsi="標楷體" w:hint="eastAsia"/>
                <w:szCs w:val="28"/>
              </w:rPr>
              <w:t>共同備課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2929" w:type="dxa"/>
            <w:shd w:val="clear" w:color="auto" w:fill="auto"/>
          </w:tcPr>
          <w:p w:rsidR="0036277A" w:rsidRPr="00B7709E" w:rsidRDefault="0042666D" w:rsidP="0036277A">
            <w:pPr>
              <w:ind w:right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102/12/2</w:t>
            </w:r>
          </w:p>
        </w:tc>
      </w:tr>
      <w:tr w:rsidR="0036277A" w:rsidRPr="00B7709E" w:rsidTr="0036277A"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709E">
              <w:rPr>
                <w:rFonts w:ascii="標楷體" w:eastAsia="標楷體" w:hAnsi="標楷體" w:hint="eastAsia"/>
                <w:sz w:val="28"/>
                <w:szCs w:val="28"/>
              </w:rPr>
              <w:t>會議內容</w:t>
            </w:r>
          </w:p>
        </w:tc>
        <w:tc>
          <w:tcPr>
            <w:tcW w:w="3560" w:type="dxa"/>
            <w:shd w:val="clear" w:color="auto" w:fill="auto"/>
          </w:tcPr>
          <w:p w:rsidR="0036277A" w:rsidRPr="00B7709E" w:rsidRDefault="0042666D" w:rsidP="00C77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如下紀錄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2929" w:type="dxa"/>
            <w:shd w:val="clear" w:color="auto" w:fill="auto"/>
          </w:tcPr>
          <w:p w:rsidR="0036277A" w:rsidRPr="00B7709E" w:rsidRDefault="003F3228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表演藝術教室</w:t>
            </w:r>
          </w:p>
        </w:tc>
      </w:tr>
      <w:tr w:rsidR="0036277A" w:rsidRPr="00B7709E" w:rsidTr="0036277A"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3560" w:type="dxa"/>
            <w:shd w:val="clear" w:color="auto" w:fill="auto"/>
          </w:tcPr>
          <w:p w:rsidR="0036277A" w:rsidRPr="00B7709E" w:rsidRDefault="005726EF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張幼玫</w:t>
            </w:r>
          </w:p>
        </w:tc>
        <w:tc>
          <w:tcPr>
            <w:tcW w:w="1559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</w:p>
        </w:tc>
        <w:tc>
          <w:tcPr>
            <w:tcW w:w="2929" w:type="dxa"/>
            <w:shd w:val="clear" w:color="auto" w:fill="auto"/>
          </w:tcPr>
          <w:p w:rsidR="0036277A" w:rsidRPr="00B7709E" w:rsidRDefault="005726EF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廖經華</w:t>
            </w:r>
          </w:p>
        </w:tc>
      </w:tr>
      <w:tr w:rsidR="0036277A" w:rsidRPr="00B7709E" w:rsidTr="003B7CB5">
        <w:trPr>
          <w:trHeight w:val="747"/>
        </w:trPr>
        <w:tc>
          <w:tcPr>
            <w:tcW w:w="9416" w:type="dxa"/>
            <w:gridSpan w:val="4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會議記錄</w:t>
            </w:r>
          </w:p>
        </w:tc>
      </w:tr>
      <w:tr w:rsidR="0036277A" w:rsidRPr="00B7709E" w:rsidTr="0036277A">
        <w:trPr>
          <w:trHeight w:val="7625"/>
        </w:trPr>
        <w:tc>
          <w:tcPr>
            <w:tcW w:w="9416" w:type="dxa"/>
            <w:gridSpan w:val="4"/>
            <w:shd w:val="clear" w:color="auto" w:fill="auto"/>
          </w:tcPr>
          <w:p w:rsidR="003F3228" w:rsidRDefault="003F3228" w:rsidP="005726EF">
            <w:pPr>
              <w:jc w:val="center"/>
              <w:rPr>
                <w:rFonts w:ascii="標楷體" w:hAnsi="標楷體"/>
                <w:b/>
              </w:rPr>
            </w:pPr>
          </w:p>
          <w:p w:rsidR="005726EF" w:rsidRPr="002A2DAB" w:rsidRDefault="005726EF" w:rsidP="005726EF">
            <w:pPr>
              <w:jc w:val="center"/>
              <w:rPr>
                <w:rFonts w:ascii="標楷體" w:hAnsi="標楷體"/>
                <w:b/>
              </w:rPr>
            </w:pPr>
            <w:r w:rsidRPr="002A2DAB">
              <w:rPr>
                <w:rFonts w:ascii="標楷體" w:hAnsi="標楷體" w:hint="eastAsia"/>
                <w:b/>
              </w:rPr>
              <w:t>大直高中課程設計表</w:t>
            </w:r>
            <w:r w:rsidRPr="002A2DAB">
              <w:rPr>
                <w:rFonts w:ascii="標楷體" w:hAnsi="標楷體" w:hint="eastAsia"/>
                <w:b/>
              </w:rPr>
              <w:t xml:space="preserve"> (</w:t>
            </w:r>
            <w:r w:rsidRPr="002A2DAB">
              <w:rPr>
                <w:rFonts w:ascii="標楷體" w:hAnsi="標楷體" w:hint="eastAsia"/>
                <w:b/>
              </w:rPr>
              <w:t>逆向式課程設計</w:t>
            </w:r>
            <w:proofErr w:type="spellStart"/>
            <w:r w:rsidRPr="002A2DAB">
              <w:rPr>
                <w:rFonts w:ascii="標楷體" w:hAnsi="標楷體" w:hint="eastAsia"/>
                <w:b/>
              </w:rPr>
              <w:t>UbD</w:t>
            </w:r>
            <w:proofErr w:type="spellEnd"/>
            <w:r w:rsidRPr="002A2DAB">
              <w:rPr>
                <w:rFonts w:ascii="標楷體" w:hAnsi="標楷體" w:hint="eastAsia"/>
                <w:b/>
              </w:rPr>
              <w:t>)</w:t>
            </w:r>
          </w:p>
          <w:p w:rsidR="005726EF" w:rsidRPr="002A2DAB" w:rsidRDefault="005726EF" w:rsidP="005726EF">
            <w:pPr>
              <w:jc w:val="center"/>
              <w:rPr>
                <w:rFonts w:ascii="標楷體" w:hAnsi="標楷體"/>
              </w:rPr>
            </w:pPr>
            <w:r w:rsidRPr="002A2DAB">
              <w:rPr>
                <w:rFonts w:ascii="標楷體" w:hAnsi="標楷體" w:hint="eastAsia"/>
              </w:rPr>
              <w:t>單元主題：從「空間」開始的小組創作</w:t>
            </w:r>
            <w:r w:rsidRPr="002A2DAB">
              <w:rPr>
                <w:rFonts w:ascii="標楷體" w:hAnsi="標楷體" w:hint="eastAsia"/>
              </w:rPr>
              <w:t xml:space="preserve">  </w:t>
            </w:r>
            <w:r w:rsidRPr="002A2DAB">
              <w:rPr>
                <w:rFonts w:ascii="標楷體" w:hAnsi="標楷體" w:hint="eastAsia"/>
              </w:rPr>
              <w:t>設計者：張幼玫（表演藝術）</w:t>
            </w:r>
          </w:p>
          <w:tbl>
            <w:tblPr>
              <w:tblW w:w="100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3"/>
              <w:gridCol w:w="5033"/>
            </w:tblGrid>
            <w:tr w:rsidR="005726EF" w:rsidRPr="00503F2A" w:rsidTr="00DF010C">
              <w:trPr>
                <w:trHeight w:val="414"/>
                <w:jc w:val="center"/>
              </w:trPr>
              <w:tc>
                <w:tcPr>
                  <w:tcW w:w="10066" w:type="dxa"/>
                  <w:gridSpan w:val="2"/>
                  <w:shd w:val="clear" w:color="auto" w:fill="EEECE1"/>
                </w:tcPr>
                <w:p w:rsidR="005726EF" w:rsidRPr="00503F2A" w:rsidRDefault="005726EF" w:rsidP="00DF010C">
                  <w:pPr>
                    <w:jc w:val="center"/>
                    <w:rPr>
                      <w:rFonts w:ascii="標楷體" w:hAnsi="標楷體"/>
                    </w:rPr>
                  </w:pPr>
                  <w:r w:rsidRPr="00503F2A">
                    <w:rPr>
                      <w:rFonts w:ascii="標楷體" w:hAnsi="標楷體" w:hint="eastAsia"/>
                    </w:rPr>
                    <w:t>階段</w:t>
                  </w:r>
                  <w:proofErr w:type="gramStart"/>
                  <w:r w:rsidRPr="00503F2A">
                    <w:rPr>
                      <w:rFonts w:ascii="標楷體" w:hAnsi="標楷體" w:hint="eastAsia"/>
                    </w:rPr>
                    <w:t>一</w:t>
                  </w:r>
                  <w:proofErr w:type="gramEnd"/>
                  <w:r w:rsidRPr="00503F2A">
                    <w:rPr>
                      <w:rFonts w:ascii="標楷體" w:hAnsi="標楷體" w:hint="eastAsia"/>
                    </w:rPr>
                    <w:t>：期望的學習結果</w:t>
                  </w:r>
                </w:p>
              </w:tc>
            </w:tr>
            <w:tr w:rsidR="005726EF" w:rsidRPr="00503F2A" w:rsidTr="00DF010C">
              <w:trPr>
                <w:trHeight w:val="2814"/>
                <w:jc w:val="center"/>
              </w:trPr>
              <w:tc>
                <w:tcPr>
                  <w:tcW w:w="10066" w:type="dxa"/>
                  <w:gridSpan w:val="2"/>
                </w:tcPr>
                <w:p w:rsidR="005726EF" w:rsidRPr="00503F2A" w:rsidRDefault="005726EF" w:rsidP="00DF010C">
                  <w:pPr>
                    <w:spacing w:line="400" w:lineRule="exact"/>
                    <w:rPr>
                      <w:rFonts w:ascii="標楷體" w:hAnsi="標楷體"/>
                    </w:rPr>
                  </w:pP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既有目標</w: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begin"/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instrText xml:space="preserve"> 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eq \o\ac(</w:instrText>
                  </w:r>
                  <w:r w:rsidRPr="00503F2A">
                    <w:rPr>
                      <w:rFonts w:ascii="標楷體" w:hAnsi="標楷體" w:hint="eastAsia"/>
                      <w:position w:val="-4"/>
                      <w:sz w:val="36"/>
                      <w:shd w:val="pct15" w:color="auto" w:fill="FFFFFF"/>
                    </w:rPr>
                    <w:instrText>○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,G)</w:instrTex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end"/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【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Goals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即能力指標】</w:t>
                  </w:r>
                  <w:r w:rsidRPr="00503F2A">
                    <w:rPr>
                      <w:rFonts w:ascii="標楷體" w:hAnsi="標楷體" w:hint="eastAsia"/>
                    </w:rPr>
                    <w:t xml:space="preserve"> </w:t>
                  </w:r>
                </w:p>
                <w:p w:rsidR="005726EF" w:rsidRPr="00503F2A" w:rsidRDefault="005726EF" w:rsidP="00DF010C">
                  <w:pPr>
                    <w:spacing w:line="400" w:lineRule="exact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【</w:t>
                  </w:r>
                  <w:r w:rsidRPr="00503F2A">
                    <w:rPr>
                      <w:rFonts w:ascii="標楷體" w:hAnsi="標楷體" w:hint="eastAsia"/>
                    </w:rPr>
                    <w:t>探索與表現</w:t>
                  </w:r>
                  <w:r>
                    <w:rPr>
                      <w:rFonts w:ascii="標楷體" w:hAnsi="標楷體" w:hint="eastAsia"/>
                    </w:rPr>
                    <w:t>】</w:t>
                  </w:r>
                </w:p>
                <w:p w:rsidR="005726EF" w:rsidRPr="00503F2A" w:rsidRDefault="005726EF" w:rsidP="00DF010C">
                  <w:pPr>
                    <w:spacing w:line="400" w:lineRule="exact"/>
                    <w:rPr>
                      <w:rFonts w:ascii="標楷體" w:hAnsi="標楷體"/>
                    </w:rPr>
                  </w:pPr>
                  <w:r w:rsidRPr="00503F2A">
                    <w:rPr>
                      <w:rFonts w:ascii="標楷體" w:hAnsi="標楷體" w:hint="eastAsia"/>
                    </w:rPr>
                    <w:t xml:space="preserve">1-4-2 </w:t>
                  </w:r>
                  <w:r w:rsidRPr="00503F2A">
                    <w:rPr>
                      <w:rFonts w:ascii="標楷體" w:hAnsi="標楷體" w:hint="eastAsia"/>
                    </w:rPr>
                    <w:t>體察人群間各種情感的特質，設計關懷社會及自然環境的主題，運用適當的媒體與技法，傳達個人或團體情感與價值觀，發展獨特的表現。</w:t>
                  </w:r>
                </w:p>
                <w:p w:rsidR="005726EF" w:rsidRPr="00503F2A" w:rsidRDefault="005726EF" w:rsidP="00DF010C">
                  <w:pPr>
                    <w:spacing w:line="400" w:lineRule="exact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【</w:t>
                  </w:r>
                  <w:r w:rsidRPr="00503F2A">
                    <w:rPr>
                      <w:rFonts w:ascii="標楷體" w:hAnsi="標楷體" w:hint="eastAsia"/>
                    </w:rPr>
                    <w:t>實踐與應用</w:t>
                  </w:r>
                  <w:r>
                    <w:rPr>
                      <w:rFonts w:ascii="標楷體" w:hAnsi="標楷體" w:hint="eastAsia"/>
                    </w:rPr>
                    <w:t>】</w:t>
                  </w:r>
                </w:p>
                <w:p w:rsidR="005726EF" w:rsidRPr="00503F2A" w:rsidRDefault="005726EF" w:rsidP="00DF010C">
                  <w:pPr>
                    <w:spacing w:line="400" w:lineRule="exact"/>
                    <w:rPr>
                      <w:rFonts w:ascii="標楷體" w:hAnsi="標楷體"/>
                    </w:rPr>
                  </w:pPr>
                  <w:r w:rsidRPr="00503F2A">
                    <w:rPr>
                      <w:rFonts w:ascii="標楷體" w:hAnsi="標楷體" w:hint="eastAsia"/>
                    </w:rPr>
                    <w:t>3-4-10</w:t>
                  </w:r>
                  <w:r w:rsidRPr="00503F2A">
                    <w:rPr>
                      <w:rFonts w:ascii="標楷體" w:hAnsi="標楷體" w:hint="eastAsia"/>
                    </w:rPr>
                    <w:t>透過有計畫的集體創作與展演活動，表現自動、合作、尊重、秩序、溝通、協調的團隊精神與態度。</w:t>
                  </w:r>
                </w:p>
              </w:tc>
            </w:tr>
            <w:tr w:rsidR="005726EF" w:rsidRPr="00503F2A" w:rsidTr="00DF010C">
              <w:trPr>
                <w:trHeight w:val="5094"/>
                <w:jc w:val="center"/>
              </w:trPr>
              <w:tc>
                <w:tcPr>
                  <w:tcW w:w="5033" w:type="dxa"/>
                </w:tcPr>
                <w:p w:rsidR="005726EF" w:rsidRPr="00503F2A" w:rsidRDefault="005726EF" w:rsidP="00DF010C">
                  <w:pPr>
                    <w:rPr>
                      <w:rFonts w:ascii="標楷體" w:hAnsi="標楷體"/>
                      <w:shd w:val="pct15" w:color="auto" w:fill="FFFFFF"/>
                    </w:rPr>
                  </w:pP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理解事項</w: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begin"/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instrText xml:space="preserve"> 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eq \o\ac(</w:instrText>
                  </w:r>
                  <w:r w:rsidRPr="00503F2A">
                    <w:rPr>
                      <w:rFonts w:ascii="標楷體" w:hAnsi="標楷體" w:hint="eastAsia"/>
                      <w:position w:val="-4"/>
                      <w:sz w:val="36"/>
                      <w:shd w:val="pct15" w:color="auto" w:fill="FFFFFF"/>
                    </w:rPr>
                    <w:instrText>○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,U)</w:instrTex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end"/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【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Understand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大概念】</w:t>
                  </w:r>
                </w:p>
                <w:p w:rsidR="005726EF" w:rsidRDefault="005726EF" w:rsidP="005726EF">
                  <w:pPr>
                    <w:pStyle w:val="1"/>
                    <w:numPr>
                      <w:ilvl w:val="0"/>
                      <w:numId w:val="1"/>
                    </w:numPr>
                    <w:ind w:leftChars="0" w:left="194" w:hanging="19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分組合作技巧與策略：</w:t>
                  </w:r>
                </w:p>
                <w:p w:rsidR="005726EF" w:rsidRDefault="005726EF" w:rsidP="00DF010C">
                  <w:pPr>
                    <w:pStyle w:val="1"/>
                    <w:ind w:leftChars="0" w:left="19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-最好的聽眾（專注與傾聽）</w:t>
                  </w:r>
                </w:p>
                <w:p w:rsidR="005726EF" w:rsidRDefault="005726EF" w:rsidP="00DF010C">
                  <w:pPr>
                    <w:pStyle w:val="1"/>
                    <w:ind w:leftChars="0" w:left="19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-輪流發言、好好說話（主動分享、對事不對人）</w:t>
                  </w:r>
                </w:p>
                <w:p w:rsidR="005726EF" w:rsidRDefault="005726EF" w:rsidP="00DF010C">
                  <w:pPr>
                    <w:pStyle w:val="1"/>
                    <w:ind w:leftChars="0" w:left="19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-讓我們一起</w:t>
                  </w:r>
                  <w:r>
                    <w:rPr>
                      <w:rFonts w:ascii="標楷體" w:eastAsia="標楷體" w:hAnsi="標楷體"/>
                      <w:szCs w:val="24"/>
                    </w:rPr>
                    <w:t>…</w:t>
                  </w:r>
                  <w:proofErr w:type="gramStart"/>
                  <w:r>
                    <w:rPr>
                      <w:rFonts w:ascii="標楷體" w:eastAsia="標楷體" w:hAnsi="標楷體"/>
                      <w:szCs w:val="24"/>
                    </w:rPr>
                    <w:t>…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（互相幫助、互相鼓勵）</w:t>
                  </w:r>
                </w:p>
                <w:p w:rsidR="005726EF" w:rsidRDefault="005726EF" w:rsidP="00DF010C">
                  <w:pPr>
                    <w:pStyle w:val="1"/>
                    <w:ind w:leftChars="0" w:left="194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726EF" w:rsidRPr="00C00BC5" w:rsidRDefault="005726EF" w:rsidP="005726EF">
                  <w:pPr>
                    <w:pStyle w:val="1"/>
                    <w:numPr>
                      <w:ilvl w:val="0"/>
                      <w:numId w:val="1"/>
                    </w:numPr>
                    <w:ind w:leftChars="0" w:left="194" w:hanging="19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在特定戲劇空間／場景中，適度運用表演藝術基本媒介，表達故事與角色：</w:t>
                  </w:r>
                </w:p>
                <w:p w:rsidR="005726EF" w:rsidRDefault="005726EF" w:rsidP="00DF010C">
                  <w:pPr>
                    <w:pStyle w:val="1"/>
                    <w:ind w:leftChars="0" w:left="19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-表情與眼神視線</w:t>
                  </w:r>
                </w:p>
                <w:p w:rsidR="005726EF" w:rsidRDefault="005726EF" w:rsidP="00DF010C">
                  <w:pPr>
                    <w:pStyle w:val="1"/>
                    <w:ind w:leftChars="0" w:left="19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-手勢與肢體動作</w:t>
                  </w:r>
                </w:p>
                <w:p w:rsidR="005726EF" w:rsidRDefault="005726EF" w:rsidP="00DF010C">
                  <w:pPr>
                    <w:pStyle w:val="1"/>
                    <w:ind w:leftChars="0" w:left="19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-聲音和語言</w:t>
                  </w:r>
                </w:p>
                <w:p w:rsidR="005726EF" w:rsidRPr="00710C74" w:rsidRDefault="005726EF" w:rsidP="00DF010C">
                  <w:pPr>
                    <w:pStyle w:val="1"/>
                    <w:ind w:leftChars="0" w:left="19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-空間位置、方向與移動</w:t>
                  </w:r>
                </w:p>
              </w:tc>
              <w:tc>
                <w:tcPr>
                  <w:tcW w:w="5033" w:type="dxa"/>
                </w:tcPr>
                <w:p w:rsidR="005726EF" w:rsidRPr="00503F2A" w:rsidRDefault="005726EF" w:rsidP="00DF010C">
                  <w:pPr>
                    <w:rPr>
                      <w:rFonts w:ascii="標楷體" w:hAnsi="標楷體"/>
                      <w:shd w:val="pct15" w:color="auto" w:fill="FFFFFF"/>
                    </w:rPr>
                  </w:pP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主要問題</w: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begin"/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instrText xml:space="preserve"> 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eq \o\ac(</w:instrText>
                  </w:r>
                  <w:r w:rsidRPr="00503F2A">
                    <w:rPr>
                      <w:rFonts w:ascii="標楷體" w:hAnsi="標楷體" w:hint="eastAsia"/>
                      <w:position w:val="-4"/>
                      <w:sz w:val="36"/>
                      <w:shd w:val="pct15" w:color="auto" w:fill="FFFFFF"/>
                    </w:rPr>
                    <w:instrText>○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,Q)</w:instrTex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end"/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【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Question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】</w:t>
                  </w:r>
                </w:p>
                <w:p w:rsidR="005726EF" w:rsidRPr="00503F2A" w:rsidRDefault="005726EF" w:rsidP="00DF010C">
                  <w:pPr>
                    <w:rPr>
                      <w:rFonts w:ascii="標楷體" w:eastAsia="標楷體" w:hAnsi="標楷體"/>
                    </w:rPr>
                  </w:pPr>
                  <w:r w:rsidRPr="00503F2A">
                    <w:rPr>
                      <w:rFonts w:ascii="標楷體" w:eastAsia="標楷體" w:hAnsi="標楷體" w:hint="eastAsia"/>
                    </w:rPr>
                    <w:t>從核心概念提出主要問題</w:t>
                  </w:r>
                </w:p>
                <w:p w:rsidR="005726EF" w:rsidRDefault="005726EF" w:rsidP="005726EF">
                  <w:pPr>
                    <w:pStyle w:val="1"/>
                    <w:numPr>
                      <w:ilvl w:val="0"/>
                      <w:numId w:val="2"/>
                    </w:numPr>
                    <w:ind w:leftChars="0" w:left="201" w:hanging="201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你如何看待上一階段小組／自己的分組合作情形？</w:t>
                  </w:r>
                </w:p>
                <w:p w:rsidR="005726EF" w:rsidRDefault="005726EF" w:rsidP="00DF010C">
                  <w:pPr>
                    <w:pStyle w:val="1"/>
                    <w:ind w:leftChars="0" w:left="201"/>
                    <w:rPr>
                      <w:rFonts w:ascii="標楷體" w:eastAsia="標楷體" w:hAnsi="標楷體"/>
                    </w:rPr>
                  </w:pPr>
                </w:p>
                <w:p w:rsidR="005726EF" w:rsidRPr="000E0D1A" w:rsidRDefault="005726EF" w:rsidP="005726EF">
                  <w:pPr>
                    <w:pStyle w:val="1"/>
                    <w:numPr>
                      <w:ilvl w:val="0"/>
                      <w:numId w:val="2"/>
                    </w:numPr>
                    <w:ind w:leftChars="0" w:left="201" w:hanging="201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如何建立特定的戲劇空間／場景中，以及期中的物件和角色？</w:t>
                  </w:r>
                  <w:r w:rsidRPr="000E0D1A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5726EF" w:rsidRPr="000E0D1A" w:rsidRDefault="005726EF" w:rsidP="005726EF">
                  <w:pPr>
                    <w:pStyle w:val="1"/>
                    <w:numPr>
                      <w:ilvl w:val="0"/>
                      <w:numId w:val="2"/>
                    </w:numPr>
                    <w:ind w:leftChars="0" w:left="201" w:hanging="201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戲劇衝突的類型、引發、影響與解決。</w:t>
                  </w:r>
                </w:p>
              </w:tc>
            </w:tr>
            <w:tr w:rsidR="005726EF" w:rsidRPr="003869EB" w:rsidTr="00DF010C">
              <w:trPr>
                <w:trHeight w:val="418"/>
                <w:jc w:val="center"/>
              </w:trPr>
              <w:tc>
                <w:tcPr>
                  <w:tcW w:w="5033" w:type="dxa"/>
                  <w:tcBorders>
                    <w:bottom w:val="single" w:sz="4" w:space="0" w:color="auto"/>
                  </w:tcBorders>
                </w:tcPr>
                <w:p w:rsidR="005726EF" w:rsidRPr="00503F2A" w:rsidRDefault="005726EF" w:rsidP="00DF010C">
                  <w:pPr>
                    <w:rPr>
                      <w:rFonts w:ascii="標楷體" w:hAnsi="標楷體"/>
                      <w:shd w:val="pct15" w:color="auto" w:fill="FFFFFF"/>
                    </w:rPr>
                  </w:pP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lastRenderedPageBreak/>
                    <w:t>學生將知道</w: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begin"/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instrText xml:space="preserve"> 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eq \o\ac(</w:instrText>
                  </w:r>
                  <w:r w:rsidRPr="00503F2A">
                    <w:rPr>
                      <w:rFonts w:ascii="標楷體" w:hAnsi="標楷體" w:hint="eastAsia"/>
                      <w:position w:val="-4"/>
                      <w:sz w:val="36"/>
                      <w:shd w:val="pct15" w:color="auto" w:fill="FFFFFF"/>
                    </w:rPr>
                    <w:instrText>○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,K)</w:instrTex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end"/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【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Know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】</w:t>
                  </w:r>
                </w:p>
                <w:p w:rsidR="005726EF" w:rsidRDefault="005726EF" w:rsidP="005726EF">
                  <w:pPr>
                    <w:pStyle w:val="1"/>
                    <w:numPr>
                      <w:ilvl w:val="0"/>
                      <w:numId w:val="4"/>
                    </w:numPr>
                    <w:ind w:leftChars="0" w:left="248" w:hanging="248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在實踐分組合作學習技巧時，個人的感受與同組夥伴的回饋。</w:t>
                  </w:r>
                </w:p>
                <w:p w:rsidR="005726EF" w:rsidRDefault="005726EF" w:rsidP="005726EF">
                  <w:pPr>
                    <w:pStyle w:val="1"/>
                    <w:numPr>
                      <w:ilvl w:val="0"/>
                      <w:numId w:val="4"/>
                    </w:numPr>
                    <w:ind w:leftChars="0" w:left="248" w:hanging="248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自己在下一階段分組合作的學習目標。</w:t>
                  </w:r>
                </w:p>
                <w:p w:rsidR="005726EF" w:rsidRDefault="005726EF" w:rsidP="00DF010C">
                  <w:pPr>
                    <w:pStyle w:val="1"/>
                    <w:ind w:leftChars="0" w:left="248"/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726EF" w:rsidRPr="00435E75" w:rsidRDefault="005726EF" w:rsidP="005726EF">
                  <w:pPr>
                    <w:pStyle w:val="1"/>
                    <w:numPr>
                      <w:ilvl w:val="0"/>
                      <w:numId w:val="4"/>
                    </w:numPr>
                    <w:ind w:leftChars="0" w:left="248" w:hanging="248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以「表演藝術基本媒介」，</w:t>
                  </w:r>
                  <w:r w:rsidRPr="00435E75">
                    <w:rPr>
                      <w:rFonts w:ascii="標楷體" w:eastAsia="標楷體" w:hAnsi="標楷體" w:hint="eastAsia"/>
                      <w:szCs w:val="24"/>
                    </w:rPr>
                    <w:t>初步學習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如何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說明觀劇心得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與評論</w:t>
                  </w:r>
                  <w:r w:rsidRPr="00435E75">
                    <w:rPr>
                      <w:rFonts w:ascii="標楷體" w:eastAsia="標楷體" w:hAnsi="標楷體" w:hint="eastAsia"/>
                      <w:szCs w:val="24"/>
                    </w:rPr>
                    <w:t>。</w:t>
                  </w:r>
                </w:p>
                <w:p w:rsidR="005726EF" w:rsidRPr="00435E75" w:rsidRDefault="005726EF" w:rsidP="005726EF">
                  <w:pPr>
                    <w:pStyle w:val="1"/>
                    <w:numPr>
                      <w:ilvl w:val="0"/>
                      <w:numId w:val="4"/>
                    </w:numPr>
                    <w:ind w:leftChars="0" w:left="248" w:hanging="248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特定</w:t>
                  </w:r>
                  <w:r w:rsidRPr="00435E75">
                    <w:rPr>
                      <w:rFonts w:ascii="標楷體" w:eastAsia="標楷體" w:hAnsi="標楷體" w:hint="eastAsia"/>
                      <w:szCs w:val="24"/>
                    </w:rPr>
                    <w:t>戲劇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空間／場景</w:t>
                  </w:r>
                  <w:r w:rsidRPr="00435E75">
                    <w:rPr>
                      <w:rFonts w:ascii="標楷體" w:eastAsia="標楷體" w:hAnsi="標楷體" w:hint="eastAsia"/>
                      <w:szCs w:val="24"/>
                    </w:rPr>
                    <w:t>中的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人物與行動，可能引發戲劇關鍵：</w:t>
                  </w:r>
                  <w:r w:rsidRPr="00435E75">
                    <w:rPr>
                      <w:rFonts w:ascii="標楷體" w:eastAsia="標楷體" w:hAnsi="標楷體" w:hint="eastAsia"/>
                      <w:szCs w:val="24"/>
                    </w:rPr>
                    <w:t>衝突，以及衝突如何帶動故事。</w:t>
                  </w:r>
                </w:p>
                <w:p w:rsidR="005726EF" w:rsidRPr="00503F2A" w:rsidRDefault="005726EF" w:rsidP="005726EF">
                  <w:pPr>
                    <w:pStyle w:val="1"/>
                    <w:numPr>
                      <w:ilvl w:val="0"/>
                      <w:numId w:val="4"/>
                    </w:numPr>
                    <w:ind w:leftChars="0"/>
                    <w:rPr>
                      <w:rFonts w:ascii="標楷體" w:eastAsia="標楷體" w:hAnsi="標楷體"/>
                      <w:szCs w:val="24"/>
                    </w:rPr>
                  </w:pPr>
                  <w:r w:rsidRPr="00435E75">
                    <w:rPr>
                      <w:rFonts w:ascii="標楷體" w:eastAsia="標楷體" w:hAnsi="標楷體" w:hint="eastAsia"/>
                      <w:szCs w:val="24"/>
                    </w:rPr>
                    <w:t>一景到底的戲劇呈現。</w:t>
                  </w:r>
                </w:p>
              </w:tc>
              <w:tc>
                <w:tcPr>
                  <w:tcW w:w="5033" w:type="dxa"/>
                  <w:tcBorders>
                    <w:bottom w:val="single" w:sz="4" w:space="0" w:color="auto"/>
                  </w:tcBorders>
                </w:tcPr>
                <w:p w:rsidR="005726EF" w:rsidRPr="00503F2A" w:rsidRDefault="005726EF" w:rsidP="00DF010C">
                  <w:pPr>
                    <w:rPr>
                      <w:rFonts w:ascii="標楷體" w:hAnsi="標楷體"/>
                      <w:shd w:val="pct15" w:color="auto" w:fill="FFFFFF"/>
                    </w:rPr>
                  </w:pP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學生將能夠</w: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begin"/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instrText xml:space="preserve"> 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eq \o\ac(</w:instrText>
                  </w:r>
                  <w:r w:rsidRPr="00503F2A">
                    <w:rPr>
                      <w:rFonts w:ascii="標楷體" w:hAnsi="標楷體" w:hint="eastAsia"/>
                      <w:position w:val="-4"/>
                      <w:sz w:val="36"/>
                      <w:shd w:val="pct15" w:color="auto" w:fill="FFFFFF"/>
                    </w:rPr>
                    <w:instrText>○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,S)</w:instrTex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end"/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【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Skills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】</w:t>
                  </w:r>
                </w:p>
                <w:p w:rsidR="005726EF" w:rsidRDefault="005726EF" w:rsidP="005726EF">
                  <w:pPr>
                    <w:numPr>
                      <w:ilvl w:val="0"/>
                      <w:numId w:val="1"/>
                    </w:numPr>
                    <w:ind w:left="194" w:hanging="194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從自己與他人的觀點，反思自己的合作學習技巧，嘗試同理他人的感受，進而改變自己進行分組合作的態度。</w:t>
                  </w:r>
                </w:p>
                <w:p w:rsidR="005726EF" w:rsidRDefault="005726EF" w:rsidP="00DF010C">
                  <w:pPr>
                    <w:ind w:left="194"/>
                    <w:rPr>
                      <w:rFonts w:ascii="標楷體" w:hAnsi="標楷體"/>
                    </w:rPr>
                  </w:pPr>
                </w:p>
                <w:p w:rsidR="005726EF" w:rsidRPr="00EA70BD" w:rsidRDefault="005726EF" w:rsidP="005726EF">
                  <w:pPr>
                    <w:numPr>
                      <w:ilvl w:val="0"/>
                      <w:numId w:val="1"/>
                    </w:numPr>
                    <w:ind w:left="194" w:hanging="194"/>
                    <w:rPr>
                      <w:rFonts w:ascii="標楷體" w:hAnsi="標楷體"/>
                    </w:rPr>
                  </w:pPr>
                  <w:r w:rsidRPr="00EA70BD">
                    <w:rPr>
                      <w:rFonts w:ascii="標楷體" w:hAnsi="標楷體" w:hint="eastAsia"/>
                    </w:rPr>
                    <w:t>能評價</w:t>
                  </w:r>
                  <w:r>
                    <w:rPr>
                      <w:rFonts w:ascii="標楷體" w:hAnsi="標楷體" w:hint="eastAsia"/>
                    </w:rPr>
                    <w:t>焦點</w:t>
                  </w:r>
                  <w:r w:rsidRPr="00EA70BD">
                    <w:rPr>
                      <w:rFonts w:ascii="標楷體" w:hAnsi="標楷體" w:hint="eastAsia"/>
                    </w:rPr>
                    <w:t>小組如何在「說故事劇場」的呈現中，運用表演藝術基本媒介，並具體舉例說明，以支持自己的評價。</w:t>
                  </w:r>
                </w:p>
                <w:p w:rsidR="005726EF" w:rsidRDefault="005726EF" w:rsidP="005726EF">
                  <w:pPr>
                    <w:numPr>
                      <w:ilvl w:val="0"/>
                      <w:numId w:val="3"/>
                    </w:numPr>
                    <w:ind w:left="201" w:hanging="201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創作一個單一場景</w:t>
                  </w:r>
                  <w:r>
                    <w:rPr>
                      <w:rFonts w:ascii="標楷體" w:hAnsi="標楷體" w:hint="eastAsia"/>
                    </w:rPr>
                    <w:t>(</w:t>
                  </w:r>
                  <w:r>
                    <w:rPr>
                      <w:rFonts w:ascii="標楷體" w:hAnsi="標楷體" w:hint="eastAsia"/>
                    </w:rPr>
                    <w:t>一景到底</w:t>
                  </w:r>
                  <w:r>
                    <w:rPr>
                      <w:rFonts w:ascii="標楷體" w:hAnsi="標楷體" w:hint="eastAsia"/>
                    </w:rPr>
                    <w:t>)</w:t>
                  </w:r>
                  <w:r>
                    <w:rPr>
                      <w:rFonts w:ascii="標楷體" w:hAnsi="標楷體" w:hint="eastAsia"/>
                    </w:rPr>
                    <w:t>的戲劇呈現，在呈現中展現角色，故事完整，衝突明確。</w:t>
                  </w:r>
                </w:p>
                <w:p w:rsidR="005726EF" w:rsidRPr="00503F2A" w:rsidRDefault="005726EF" w:rsidP="005726EF">
                  <w:pPr>
                    <w:numPr>
                      <w:ilvl w:val="0"/>
                      <w:numId w:val="3"/>
                    </w:numPr>
                    <w:ind w:left="201" w:hanging="201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從即興開始，運用數種戲劇手法探索、表達衝突與故事。</w:t>
                  </w:r>
                </w:p>
              </w:tc>
            </w:tr>
          </w:tbl>
          <w:p w:rsidR="005726EF" w:rsidRPr="00503F2A" w:rsidRDefault="005726EF" w:rsidP="005726EF"/>
          <w:tbl>
            <w:tblPr>
              <w:tblW w:w="1006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4"/>
              <w:gridCol w:w="4962"/>
            </w:tblGrid>
            <w:tr w:rsidR="005726EF" w:rsidRPr="00503F2A" w:rsidTr="00DF010C">
              <w:trPr>
                <w:trHeight w:val="418"/>
                <w:jc w:val="center"/>
              </w:trPr>
              <w:tc>
                <w:tcPr>
                  <w:tcW w:w="10066" w:type="dxa"/>
                  <w:gridSpan w:val="2"/>
                  <w:shd w:val="clear" w:color="auto" w:fill="EEECE1"/>
                </w:tcPr>
                <w:p w:rsidR="005726EF" w:rsidRPr="00503F2A" w:rsidRDefault="005726EF" w:rsidP="00DF010C">
                  <w:pPr>
                    <w:jc w:val="center"/>
                    <w:rPr>
                      <w:rFonts w:ascii="標楷體" w:hAnsi="標楷體"/>
                    </w:rPr>
                  </w:pPr>
                  <w:r w:rsidRPr="00503F2A">
                    <w:rPr>
                      <w:rFonts w:ascii="標楷體" w:hAnsi="標楷體" w:hint="eastAsia"/>
                    </w:rPr>
                    <w:t>階段二：評量證據</w:t>
                  </w:r>
                </w:p>
              </w:tc>
            </w:tr>
            <w:tr w:rsidR="005726EF" w:rsidRPr="00503F2A" w:rsidTr="00DF010C">
              <w:trPr>
                <w:trHeight w:val="3727"/>
                <w:jc w:val="center"/>
              </w:trPr>
              <w:tc>
                <w:tcPr>
                  <w:tcW w:w="5104" w:type="dxa"/>
                  <w:tcBorders>
                    <w:bottom w:val="single" w:sz="4" w:space="0" w:color="auto"/>
                  </w:tcBorders>
                </w:tcPr>
                <w:p w:rsidR="005726EF" w:rsidRPr="00503F2A" w:rsidRDefault="005726EF" w:rsidP="00DF010C">
                  <w:pPr>
                    <w:rPr>
                      <w:rFonts w:ascii="標楷體" w:hAnsi="標楷體"/>
                      <w:shd w:val="pct15" w:color="auto" w:fill="FFFFFF"/>
                    </w:rPr>
                  </w:pP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實作任務</w: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begin"/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instrText xml:space="preserve"> 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eq \o\ac(</w:instrText>
                  </w:r>
                  <w:r w:rsidRPr="00503F2A">
                    <w:rPr>
                      <w:rFonts w:ascii="標楷體" w:hAnsi="標楷體" w:hint="eastAsia"/>
                      <w:position w:val="-4"/>
                      <w:sz w:val="36"/>
                      <w:shd w:val="pct15" w:color="auto" w:fill="FFFFFF"/>
                    </w:rPr>
                    <w:instrText>○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,T)</w:instrTex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end"/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【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Tasks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】</w:t>
                  </w:r>
                </w:p>
                <w:p w:rsidR="005726EF" w:rsidRPr="00503F2A" w:rsidRDefault="005726EF" w:rsidP="00DF010C">
                  <w:pPr>
                    <w:rPr>
                      <w:rFonts w:ascii="標楷體" w:eastAsia="標楷體" w:hAnsi="標楷體"/>
                    </w:rPr>
                  </w:pPr>
                  <w:r w:rsidRPr="00503F2A">
                    <w:rPr>
                      <w:rFonts w:ascii="標楷體" w:eastAsia="標楷體" w:hAnsi="標楷體" w:hint="eastAsia"/>
                    </w:rPr>
                    <w:t>設計多元評量方式及</w:t>
                  </w:r>
                  <w:proofErr w:type="gramStart"/>
                  <w:r w:rsidRPr="00503F2A">
                    <w:rPr>
                      <w:rFonts w:ascii="標楷體" w:eastAsia="標楷體" w:hAnsi="標楷體" w:hint="eastAsia"/>
                    </w:rPr>
                    <w:t>規準</w:t>
                  </w:r>
                  <w:proofErr w:type="gramEnd"/>
                  <w:r w:rsidRPr="00503F2A">
                    <w:rPr>
                      <w:rFonts w:ascii="標楷體" w:eastAsia="標楷體" w:hAnsi="標楷體" w:hint="eastAsia"/>
                    </w:rPr>
                    <w:t>檢視學生是否理解核心概念(ex.紙筆評量、分組報告、表單實作</w:t>
                  </w:r>
                  <w:r w:rsidRPr="00503F2A">
                    <w:rPr>
                      <w:rFonts w:ascii="標楷體" w:eastAsia="標楷體" w:hAnsi="標楷體"/>
                    </w:rPr>
                    <w:t>…</w:t>
                  </w:r>
                  <w:proofErr w:type="gramStart"/>
                  <w:r w:rsidRPr="00503F2A">
                    <w:rPr>
                      <w:rFonts w:ascii="標楷體" w:eastAsia="標楷體" w:hAnsi="標楷體"/>
                    </w:rPr>
                    <w:t>…</w:t>
                  </w:r>
                  <w:proofErr w:type="gramEnd"/>
                  <w:r w:rsidRPr="00503F2A">
                    <w:rPr>
                      <w:rFonts w:ascii="標楷體" w:eastAsia="標楷體" w:hAnsi="標楷體" w:hint="eastAsia"/>
                    </w:rPr>
                    <w:t>)</w:t>
                  </w:r>
                </w:p>
                <w:p w:rsidR="005726EF" w:rsidRPr="003B0064" w:rsidRDefault="005726EF" w:rsidP="005726EF">
                  <w:pPr>
                    <w:numPr>
                      <w:ilvl w:val="0"/>
                      <w:numId w:val="5"/>
                    </w:numPr>
                    <w:ind w:left="180" w:hanging="1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填寫分組合作表格，分配工作，提醒／檢核分組合作技巧。</w:t>
                  </w:r>
                </w:p>
                <w:p w:rsidR="005726EF" w:rsidRPr="003B0064" w:rsidRDefault="005726EF" w:rsidP="005726EF">
                  <w:pPr>
                    <w:numPr>
                      <w:ilvl w:val="0"/>
                      <w:numId w:val="5"/>
                    </w:numPr>
                    <w:ind w:left="180" w:hanging="1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焦點</w:t>
                  </w:r>
                  <w:r w:rsidRPr="00867AEF">
                    <w:rPr>
                      <w:rFonts w:ascii="標楷體" w:eastAsia="標楷體" w:hAnsi="標楷體" w:hint="eastAsia"/>
                    </w:rPr>
                    <w:t>小組呈現</w:t>
                  </w:r>
                  <w:r>
                    <w:rPr>
                      <w:rFonts w:ascii="標楷體" w:eastAsia="標楷體" w:hAnsi="標楷體" w:hint="eastAsia"/>
                    </w:rPr>
                    <w:t>後座談問與答（藝術與小組和合作層面）</w:t>
                  </w:r>
                  <w:r w:rsidRPr="00867AEF">
                    <w:rPr>
                      <w:rFonts w:ascii="標楷體" w:eastAsia="標楷體" w:hAnsi="標楷體" w:hint="eastAsia"/>
                    </w:rPr>
                    <w:t>。</w:t>
                  </w:r>
                </w:p>
                <w:p w:rsidR="005726EF" w:rsidRPr="00A60A0E" w:rsidRDefault="005726EF" w:rsidP="005726EF">
                  <w:pPr>
                    <w:numPr>
                      <w:ilvl w:val="0"/>
                      <w:numId w:val="5"/>
                    </w:numPr>
                    <w:ind w:left="180" w:hanging="18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小組呈現。</w:t>
                  </w:r>
                </w:p>
              </w:tc>
              <w:tc>
                <w:tcPr>
                  <w:tcW w:w="4962" w:type="dxa"/>
                  <w:tcBorders>
                    <w:bottom w:val="single" w:sz="4" w:space="0" w:color="auto"/>
                  </w:tcBorders>
                </w:tcPr>
                <w:p w:rsidR="005726EF" w:rsidRPr="00503F2A" w:rsidRDefault="005726EF" w:rsidP="00DF010C">
                  <w:pPr>
                    <w:rPr>
                      <w:rFonts w:ascii="標楷體" w:hAnsi="標楷體"/>
                      <w:shd w:val="pct15" w:color="auto" w:fill="FFFFFF"/>
                    </w:rPr>
                  </w:pP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其他證據</w: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begin"/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instrText xml:space="preserve"> 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eq \o\ac(</w:instrText>
                  </w:r>
                  <w:r w:rsidRPr="00503F2A">
                    <w:rPr>
                      <w:rFonts w:ascii="標楷體" w:hAnsi="標楷體" w:hint="eastAsia"/>
                      <w:position w:val="-4"/>
                      <w:sz w:val="41"/>
                      <w:shd w:val="pct15" w:color="auto" w:fill="FFFFFF"/>
                    </w:rPr>
                    <w:instrText>○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,OE)</w:instrTex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end"/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【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Other Evidence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】</w:t>
                  </w:r>
                </w:p>
                <w:p w:rsidR="005726EF" w:rsidRPr="00503F2A" w:rsidRDefault="005726EF" w:rsidP="00DF010C">
                  <w:pPr>
                    <w:pStyle w:val="1"/>
                    <w:ind w:leftChars="0" w:left="0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表演藝術筆記本。</w:t>
                  </w:r>
                </w:p>
              </w:tc>
            </w:tr>
            <w:tr w:rsidR="005726EF" w:rsidRPr="00503F2A" w:rsidTr="00DF010C">
              <w:trPr>
                <w:trHeight w:val="371"/>
                <w:jc w:val="center"/>
              </w:trPr>
              <w:tc>
                <w:tcPr>
                  <w:tcW w:w="10066" w:type="dxa"/>
                  <w:gridSpan w:val="2"/>
                  <w:shd w:val="clear" w:color="auto" w:fill="EEECE1"/>
                </w:tcPr>
                <w:p w:rsidR="005726EF" w:rsidRPr="00503F2A" w:rsidRDefault="005726EF" w:rsidP="00DF010C">
                  <w:pPr>
                    <w:jc w:val="center"/>
                    <w:rPr>
                      <w:rFonts w:ascii="標楷體" w:hAnsi="標楷體"/>
                    </w:rPr>
                  </w:pPr>
                  <w:r w:rsidRPr="00503F2A">
                    <w:rPr>
                      <w:rFonts w:ascii="標楷體" w:hAnsi="標楷體" w:hint="eastAsia"/>
                    </w:rPr>
                    <w:t>階段</w:t>
                  </w:r>
                  <w:proofErr w:type="gramStart"/>
                  <w:r w:rsidRPr="00503F2A">
                    <w:rPr>
                      <w:rFonts w:ascii="標楷體" w:hAnsi="標楷體" w:hint="eastAsia"/>
                    </w:rPr>
                    <w:t>三</w:t>
                  </w:r>
                  <w:proofErr w:type="gramEnd"/>
                  <w:r w:rsidRPr="00503F2A">
                    <w:rPr>
                      <w:rFonts w:ascii="標楷體" w:hAnsi="標楷體" w:hint="eastAsia"/>
                    </w:rPr>
                    <w:t>：學習計畫</w:t>
                  </w:r>
                </w:p>
              </w:tc>
            </w:tr>
            <w:tr w:rsidR="005726EF" w:rsidRPr="00503F2A" w:rsidTr="00DF010C">
              <w:trPr>
                <w:trHeight w:val="2544"/>
                <w:jc w:val="center"/>
              </w:trPr>
              <w:tc>
                <w:tcPr>
                  <w:tcW w:w="10066" w:type="dxa"/>
                  <w:gridSpan w:val="2"/>
                </w:tcPr>
                <w:p w:rsidR="005726EF" w:rsidRPr="00503F2A" w:rsidRDefault="005726EF" w:rsidP="00DF010C">
                  <w:pPr>
                    <w:rPr>
                      <w:rFonts w:ascii="標楷體" w:hAnsi="標楷體"/>
                      <w:shd w:val="pct15" w:color="auto" w:fill="FFFFFF"/>
                    </w:rPr>
                  </w:pP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學習活動</w: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begin"/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instrText xml:space="preserve"> 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eq \o\ac(</w:instrText>
                  </w:r>
                  <w:r w:rsidRPr="00503F2A">
                    <w:rPr>
                      <w:rFonts w:ascii="標楷體" w:hAnsi="標楷體" w:hint="eastAsia"/>
                      <w:position w:val="-4"/>
                      <w:sz w:val="36"/>
                      <w:shd w:val="pct15" w:color="auto" w:fill="FFFFFF"/>
                    </w:rPr>
                    <w:instrText>○</w:instrTex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instrText>,L)</w:instrText>
                  </w:r>
                  <w:r w:rsidRPr="00503F2A">
                    <w:rPr>
                      <w:rFonts w:ascii="標楷體" w:hAnsi="標楷體"/>
                      <w:shd w:val="pct15" w:color="auto" w:fill="FFFFFF"/>
                    </w:rPr>
                    <w:fldChar w:fldCharType="end"/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【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Learning actives</w:t>
                  </w:r>
                  <w:r w:rsidRPr="00503F2A">
                    <w:rPr>
                      <w:rFonts w:ascii="標楷體" w:hAnsi="標楷體" w:hint="eastAsia"/>
                      <w:shd w:val="pct15" w:color="auto" w:fill="FFFFFF"/>
                    </w:rPr>
                    <w:t>】</w:t>
                  </w:r>
                </w:p>
                <w:p w:rsidR="005726EF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一、焦點小組呈現與演出後座談。</w:t>
                  </w:r>
                </w:p>
                <w:p w:rsidR="005726EF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（一）藝術性</w:t>
                  </w:r>
                </w:p>
                <w:p w:rsidR="005726EF" w:rsidRPr="00A60A0E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（二）小組合作歷程</w:t>
                  </w:r>
                </w:p>
                <w:p w:rsidR="005726EF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</w:p>
                <w:p w:rsidR="005726EF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二、分組合作反思</w:t>
                  </w:r>
                </w:p>
                <w:p w:rsidR="005726EF" w:rsidRDefault="005726EF" w:rsidP="00DF010C">
                  <w:pPr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（一）妙語說書</w:t>
                  </w:r>
                </w:p>
                <w:p w:rsidR="005726EF" w:rsidRPr="000E0D1A" w:rsidRDefault="005726EF" w:rsidP="00DF010C">
                  <w:pPr>
                    <w:ind w:leftChars="280" w:left="672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挑選一張最適合的</w:t>
                  </w:r>
                  <w:r>
                    <w:rPr>
                      <w:rFonts w:ascii="標楷體" w:hAnsi="標楷體" w:hint="eastAsia"/>
                    </w:rPr>
                    <w:t>Dixit</w:t>
                  </w:r>
                  <w:r>
                    <w:rPr>
                      <w:rFonts w:ascii="標楷體" w:hAnsi="標楷體" w:hint="eastAsia"/>
                    </w:rPr>
                    <w:t>卡片，代表自己在上一個階段小組從事分組合作的感受：</w:t>
                  </w:r>
                  <w:r w:rsidRPr="000E0D1A">
                    <w:rPr>
                      <w:rFonts w:ascii="標楷體" w:hAnsi="標楷體" w:hint="eastAsia"/>
                    </w:rPr>
                    <w:t>你如何形容</w:t>
                  </w:r>
                  <w:r>
                    <w:rPr>
                      <w:rFonts w:ascii="標楷體" w:hAnsi="標楷體" w:hint="eastAsia"/>
                    </w:rPr>
                    <w:t>前一階段小組的分組合作</w:t>
                  </w:r>
                  <w:r w:rsidRPr="000E0D1A">
                    <w:rPr>
                      <w:rFonts w:ascii="標楷體" w:hAnsi="標楷體" w:hint="eastAsia"/>
                    </w:rPr>
                    <w:t>狀況？為什麼？</w:t>
                  </w:r>
                </w:p>
                <w:p w:rsidR="005726EF" w:rsidRDefault="005726EF" w:rsidP="00DF010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（二）討論與選邊站</w:t>
                  </w:r>
                </w:p>
                <w:p w:rsidR="005726EF" w:rsidRPr="000E0D1A" w:rsidRDefault="005726EF" w:rsidP="005726EF">
                  <w:pPr>
                    <w:numPr>
                      <w:ilvl w:val="0"/>
                      <w:numId w:val="2"/>
                    </w:numPr>
                    <w:ind w:left="957" w:hanging="201"/>
                    <w:rPr>
                      <w:rFonts w:ascii="標楷體" w:hAnsi="標楷體"/>
                    </w:rPr>
                  </w:pPr>
                  <w:r w:rsidRPr="000E0D1A">
                    <w:rPr>
                      <w:rFonts w:ascii="標楷體" w:hAnsi="標楷體" w:hint="eastAsia"/>
                    </w:rPr>
                    <w:lastRenderedPageBreak/>
                    <w:t>創作過程中，你的表現對其他伙伴而言，表現最好的合作技巧可能是什麼？最需要改進的可能是什麼？</w:t>
                  </w:r>
                </w:p>
                <w:p w:rsidR="005726EF" w:rsidRDefault="005726EF" w:rsidP="005726EF">
                  <w:pPr>
                    <w:pStyle w:val="1"/>
                    <w:numPr>
                      <w:ilvl w:val="0"/>
                      <w:numId w:val="2"/>
                    </w:numPr>
                    <w:ind w:leftChars="0" w:left="957" w:hanging="201"/>
                    <w:rPr>
                      <w:rFonts w:ascii="標楷體" w:eastAsia="標楷體" w:hAnsi="標楷體"/>
                    </w:rPr>
                  </w:pPr>
                  <w:r w:rsidRPr="000E0D1A">
                    <w:rPr>
                      <w:rFonts w:ascii="標楷體" w:eastAsia="標楷體" w:hAnsi="標楷體" w:hint="eastAsia"/>
                    </w:rPr>
                    <w:t>創作過程中，個人／小組最需要的協助是什麼？</w:t>
                  </w:r>
                </w:p>
                <w:p w:rsidR="005726EF" w:rsidRDefault="005726EF" w:rsidP="00DF010C">
                  <w:pPr>
                    <w:pStyle w:val="1"/>
                    <w:ind w:leftChars="0" w:left="0"/>
                    <w:rPr>
                      <w:rFonts w:ascii="標楷體" w:eastAsia="標楷體" w:hAnsi="標楷體"/>
                    </w:rPr>
                  </w:pPr>
                </w:p>
                <w:p w:rsidR="005726EF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三、期末呈現分組</w:t>
                  </w:r>
                </w:p>
                <w:p w:rsidR="005726EF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（一）提名組長（二）分組（三）建立工作清單</w:t>
                  </w:r>
                </w:p>
                <w:p w:rsidR="005726EF" w:rsidRPr="00C44255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</w:p>
                <w:p w:rsidR="005726EF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四、從空間開始的創作</w:t>
                  </w:r>
                </w:p>
                <w:p w:rsidR="005726EF" w:rsidRDefault="005726EF" w:rsidP="005726EF">
                  <w:pPr>
                    <w:ind w:left="252" w:hangingChars="105" w:hanging="252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（一）歡迎光臨</w:t>
                  </w:r>
                </w:p>
                <w:p w:rsidR="005726EF" w:rsidRDefault="005726EF" w:rsidP="005726EF">
                  <w:pPr>
                    <w:ind w:left="754" w:hangingChars="314" w:hanging="75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　　　每組三個木箱，組合積木，加上人物，呈現不同的戲劇空間／場景：公園、夜市、醫院、行天宮、游泳池、醫院、捷運站、便利商店、百貨公司週年慶、兒童樂園。</w:t>
                  </w:r>
                </w:p>
                <w:p w:rsidR="005726EF" w:rsidRDefault="005726EF" w:rsidP="005726EF">
                  <w:pPr>
                    <w:ind w:left="754" w:hangingChars="314" w:hanging="75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（二）尋常景色小即興</w:t>
                  </w:r>
                </w:p>
                <w:p w:rsidR="005726EF" w:rsidRDefault="005726EF" w:rsidP="005726EF">
                  <w:pPr>
                    <w:ind w:left="754" w:hangingChars="314" w:hanging="75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（三）空間24小時</w:t>
                  </w:r>
                </w:p>
                <w:p w:rsidR="005726EF" w:rsidRDefault="005726EF" w:rsidP="005726EF">
                  <w:pPr>
                    <w:ind w:left="754" w:hangingChars="314" w:hanging="75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（四）危機衝突小八卦</w:t>
                  </w:r>
                </w:p>
                <w:p w:rsidR="005726EF" w:rsidRDefault="005726EF" w:rsidP="005726EF">
                  <w:pPr>
                    <w:ind w:left="754" w:hangingChars="314" w:hanging="75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（六）衝突核心人物訪談會</w:t>
                  </w:r>
                </w:p>
                <w:p w:rsidR="005726EF" w:rsidRPr="00C44255" w:rsidRDefault="005726EF" w:rsidP="005726EF">
                  <w:pPr>
                    <w:ind w:left="754" w:hangingChars="314" w:hanging="754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（七）衝突的類型與建立</w:t>
                  </w:r>
                </w:p>
                <w:p w:rsidR="005726EF" w:rsidRDefault="005726EF" w:rsidP="00DF010C">
                  <w:pPr>
                    <w:rPr>
                      <w:rFonts w:ascii="標楷體" w:hAnsi="標楷體"/>
                    </w:rPr>
                  </w:pPr>
                  <w:r w:rsidRPr="00503F2A">
                    <w:rPr>
                      <w:rFonts w:ascii="標楷體" w:hAnsi="標楷體" w:hint="eastAsia"/>
                    </w:rPr>
                    <w:t>所需教學資源：</w:t>
                  </w:r>
                </w:p>
                <w:p w:rsidR="005726EF" w:rsidRPr="00503F2A" w:rsidRDefault="005726EF" w:rsidP="00DF010C">
                  <w:pPr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妙語說書人卡片、</w:t>
                  </w:r>
                  <w:proofErr w:type="gramStart"/>
                  <w:r>
                    <w:rPr>
                      <w:rFonts w:ascii="標楷體" w:hAnsi="標楷體" w:hint="eastAsia"/>
                    </w:rPr>
                    <w:t>扁帶</w:t>
                  </w:r>
                  <w:proofErr w:type="gramEnd"/>
                  <w:r>
                    <w:rPr>
                      <w:rFonts w:ascii="標楷體" w:hAnsi="標楷體" w:hint="eastAsia"/>
                    </w:rPr>
                    <w:t>、木箱、戲劇衝突</w:t>
                  </w:r>
                  <w:r>
                    <w:rPr>
                      <w:rFonts w:ascii="標楷體" w:hAnsi="標楷體" w:hint="eastAsia"/>
                    </w:rPr>
                    <w:t>PPT</w:t>
                  </w:r>
                </w:p>
              </w:tc>
            </w:tr>
          </w:tbl>
          <w:p w:rsidR="009B137E" w:rsidRPr="005726EF" w:rsidRDefault="003F3228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6DBCCC25" wp14:editId="7EF099B4">
                  <wp:extent cx="3809999" cy="2857500"/>
                  <wp:effectExtent l="0" t="0" r="635" b="0"/>
                  <wp:docPr id="4" name="圖片 4" descr="C:\Users\user\Desktop\開會紀錄\photo\IMG_2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開會紀錄\photo\IMG_2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48" cy="286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37E" w:rsidRDefault="009B137E" w:rsidP="0036277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B137E" w:rsidRDefault="009B137E" w:rsidP="009B137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36277A" w:rsidRPr="00B7709E" w:rsidRDefault="001D7417" w:rsidP="001D741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36277A" w:rsidRPr="00B7709E" w:rsidTr="003B7CB5">
        <w:trPr>
          <w:trHeight w:val="1911"/>
        </w:trPr>
        <w:tc>
          <w:tcPr>
            <w:tcW w:w="1368" w:type="dxa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8048" w:type="dxa"/>
            <w:gridSpan w:val="3"/>
            <w:shd w:val="clear" w:color="auto" w:fill="auto"/>
          </w:tcPr>
          <w:p w:rsidR="0036277A" w:rsidRPr="00B7709E" w:rsidRDefault="0036277A" w:rsidP="003B7C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39C9" w:rsidRDefault="00F539C9"/>
    <w:sectPr w:rsidR="00F539C9" w:rsidSect="003627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D2" w:rsidRDefault="000F72D2" w:rsidP="009B137E">
      <w:r>
        <w:separator/>
      </w:r>
    </w:p>
  </w:endnote>
  <w:endnote w:type="continuationSeparator" w:id="0">
    <w:p w:rsidR="000F72D2" w:rsidRDefault="000F72D2" w:rsidP="009B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D2" w:rsidRDefault="000F72D2" w:rsidP="009B137E">
      <w:r>
        <w:separator/>
      </w:r>
    </w:p>
  </w:footnote>
  <w:footnote w:type="continuationSeparator" w:id="0">
    <w:p w:rsidR="000F72D2" w:rsidRDefault="000F72D2" w:rsidP="009B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A79"/>
    <w:multiLevelType w:val="hybridMultilevel"/>
    <w:tmpl w:val="D63440BE"/>
    <w:lvl w:ilvl="0" w:tplc="04090001">
      <w:start w:val="1"/>
      <w:numFmt w:val="bullet"/>
      <w:lvlText w:val=""/>
      <w:lvlJc w:val="left"/>
      <w:pPr>
        <w:ind w:left="7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C079E1"/>
    <w:multiLevelType w:val="hybridMultilevel"/>
    <w:tmpl w:val="FABE11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0B24988"/>
    <w:multiLevelType w:val="hybridMultilevel"/>
    <w:tmpl w:val="760E6CF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68C1131F"/>
    <w:multiLevelType w:val="hybridMultilevel"/>
    <w:tmpl w:val="996EA0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B4D4591"/>
    <w:multiLevelType w:val="hybridMultilevel"/>
    <w:tmpl w:val="4100F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7A"/>
    <w:rsid w:val="000F72D2"/>
    <w:rsid w:val="001D7417"/>
    <w:rsid w:val="0036277A"/>
    <w:rsid w:val="003F3228"/>
    <w:rsid w:val="0042246E"/>
    <w:rsid w:val="0042666D"/>
    <w:rsid w:val="00445006"/>
    <w:rsid w:val="004C52EF"/>
    <w:rsid w:val="005726EF"/>
    <w:rsid w:val="006C0D06"/>
    <w:rsid w:val="006D2C60"/>
    <w:rsid w:val="009717B3"/>
    <w:rsid w:val="009B137E"/>
    <w:rsid w:val="00A2016B"/>
    <w:rsid w:val="00C16522"/>
    <w:rsid w:val="00C63E57"/>
    <w:rsid w:val="00C77EFC"/>
    <w:rsid w:val="00F14E3F"/>
    <w:rsid w:val="00F5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2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B137E"/>
    <w:rPr>
      <w:color w:val="0000FF" w:themeColor="hyperlink"/>
      <w:u w:val="single"/>
    </w:rPr>
  </w:style>
  <w:style w:type="paragraph" w:customStyle="1" w:styleId="1">
    <w:name w:val="清單段落1"/>
    <w:basedOn w:val="a"/>
    <w:rsid w:val="005726E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627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37E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9B137E"/>
    <w:rPr>
      <w:color w:val="0000FF" w:themeColor="hyperlink"/>
      <w:u w:val="single"/>
    </w:rPr>
  </w:style>
  <w:style w:type="paragraph" w:customStyle="1" w:styleId="1">
    <w:name w:val="清單段落1"/>
    <w:basedOn w:val="a"/>
    <w:rsid w:val="005726E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Hsiao-Ping</dc:creator>
  <cp:lastModifiedBy>user</cp:lastModifiedBy>
  <cp:revision>5</cp:revision>
  <dcterms:created xsi:type="dcterms:W3CDTF">2014-02-06T22:03:00Z</dcterms:created>
  <dcterms:modified xsi:type="dcterms:W3CDTF">2014-02-09T22:08:00Z</dcterms:modified>
</cp:coreProperties>
</file>