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B1" w:rsidRDefault="00E075B1" w:rsidP="00E075B1">
      <w:pPr>
        <w:rPr>
          <w:b/>
        </w:rPr>
      </w:pPr>
      <w:r w:rsidRPr="008809E3">
        <w:rPr>
          <w:rFonts w:hint="eastAsia"/>
          <w:b/>
        </w:rPr>
        <w:t>文本結構分析（圖像化）</w:t>
      </w:r>
      <w:r>
        <w:rPr>
          <w:rFonts w:hint="eastAsia"/>
          <w:b/>
        </w:rPr>
        <w:t>：</w:t>
      </w:r>
    </w:p>
    <w:p w:rsidR="00E075B1" w:rsidRDefault="00E075B1" w:rsidP="00E075B1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79F6F5" wp14:editId="3703EDB8">
                <wp:simplePos x="0" y="0"/>
                <wp:positionH relativeFrom="column">
                  <wp:posOffset>448310</wp:posOffset>
                </wp:positionH>
                <wp:positionV relativeFrom="paragraph">
                  <wp:posOffset>43815</wp:posOffset>
                </wp:positionV>
                <wp:extent cx="5382260" cy="4321810"/>
                <wp:effectExtent l="0" t="0" r="27940" b="2159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260" cy="4321810"/>
                          <a:chOff x="0" y="0"/>
                          <a:chExt cx="5382883" cy="4321834"/>
                        </a:xfrm>
                      </wpg:grpSpPr>
                      <wpg:grpSp>
                        <wpg:cNvPr id="24" name="群組 24"/>
                        <wpg:cNvGrpSpPr/>
                        <wpg:grpSpPr>
                          <a:xfrm>
                            <a:off x="0" y="0"/>
                            <a:ext cx="4037162" cy="4321834"/>
                            <a:chOff x="0" y="0"/>
                            <a:chExt cx="4037162" cy="4321834"/>
                          </a:xfrm>
                        </wpg:grpSpPr>
                        <wpg:grpSp>
                          <wpg:cNvPr id="8" name="群組 8"/>
                          <wpg:cNvGrpSpPr/>
                          <wpg:grpSpPr>
                            <a:xfrm>
                              <a:off x="0" y="0"/>
                              <a:ext cx="2225674" cy="4321834"/>
                              <a:chOff x="0" y="0"/>
                              <a:chExt cx="2225674" cy="4321834"/>
                            </a:xfrm>
                          </wpg:grpSpPr>
                          <wps:wsp>
                            <wps:cNvPr id="3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615" cy="785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租稅優惠</w:t>
                                  </w:r>
                                </w:p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銀行客戶保密條款</w:t>
                                  </w:r>
                                </w:p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引進外國人才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88516"/>
                                <a:ext cx="2225674" cy="558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產品少量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多樣，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高價質優，講究差異化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52755"/>
                                <a:ext cx="2225615" cy="327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瑞士製造，保留技術優勢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92702"/>
                                <a:ext cx="940279" cy="785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熱愛工作</w:t>
                                  </w:r>
                                </w:p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態度務實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工時長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85336" y="2001329"/>
                                <a:ext cx="93980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/>
                                <w:p w:rsidR="00E075B1" w:rsidRDefault="00E075B1" w:rsidP="00E075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高生產力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24" y="2872580"/>
                                <a:ext cx="2216149" cy="558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專業職業訓練</w:t>
                                  </w:r>
                                </w:p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彈性的高等教育制度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26" y="3536830"/>
                                <a:ext cx="2216989" cy="785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行政效率、基礎建設</w:t>
                                  </w:r>
                                </w:p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人民共識驅動國家</w:t>
                                  </w:r>
                                </w:p>
                                <w:p w:rsidR="00E075B1" w:rsidRDefault="00E075B1" w:rsidP="00E075B1">
                                  <w:r>
                                    <w:rPr>
                                      <w:rFonts w:hint="eastAsia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勞資雙方尋找中道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" name="直線單箭頭接點 7"/>
                            <wps:cNvCnPr/>
                            <wps:spPr>
                              <a:xfrm flipV="1">
                                <a:off x="1009291" y="2389517"/>
                                <a:ext cx="241923" cy="825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" name="群組 23"/>
                          <wpg:cNvGrpSpPr/>
                          <wpg:grpSpPr>
                            <a:xfrm>
                              <a:off x="2225615" y="207034"/>
                              <a:ext cx="1811547" cy="3890513"/>
                              <a:chOff x="0" y="0"/>
                              <a:chExt cx="1811547" cy="3890513"/>
                            </a:xfrm>
                          </wpg:grpSpPr>
                          <wps:wsp>
                            <wps:cNvPr id="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430" y="0"/>
                                <a:ext cx="1475117" cy="327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採取對外開放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430" y="793630"/>
                                <a:ext cx="1475117" cy="327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重視產品品質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430" y="1337095"/>
                                <a:ext cx="1475117" cy="3278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強調在地化生產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430" y="2001328"/>
                                <a:ext cx="1475117" cy="327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重視工匠態度精神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430" y="2769079"/>
                                <a:ext cx="1475117" cy="327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重視技職教育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430" y="3562710"/>
                                <a:ext cx="1475117" cy="3278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5B1" w:rsidRDefault="00E075B1" w:rsidP="00E075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小政府路線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6" name="直線接點 16"/>
                            <wps:cNvCnPr/>
                            <wps:spPr>
                              <a:xfrm>
                                <a:off x="0" y="155276"/>
                                <a:ext cx="3364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直線接點 17"/>
                            <wps:cNvCnPr/>
                            <wps:spPr>
                              <a:xfrm>
                                <a:off x="0" y="957532"/>
                                <a:ext cx="3359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線接點 18"/>
                            <wps:cNvCnPr/>
                            <wps:spPr>
                              <a:xfrm>
                                <a:off x="0" y="1500996"/>
                                <a:ext cx="3364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直線接點 19"/>
                            <wps:cNvCnPr/>
                            <wps:spPr>
                              <a:xfrm>
                                <a:off x="0" y="2173857"/>
                                <a:ext cx="3364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直線接點 20"/>
                            <wps:cNvCnPr/>
                            <wps:spPr>
                              <a:xfrm>
                                <a:off x="0" y="2924355"/>
                                <a:ext cx="3364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直線接點 21"/>
                            <wps:cNvCnPr/>
                            <wps:spPr>
                              <a:xfrm>
                                <a:off x="0" y="3735238"/>
                                <a:ext cx="3364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" name="直線接點 22"/>
                        <wps:cNvCnPr/>
                        <wps:spPr>
                          <a:xfrm>
                            <a:off x="4037162" y="362310"/>
                            <a:ext cx="888365" cy="17856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5683" y="86264"/>
                            <a:ext cx="457200" cy="4157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5B1" w:rsidRDefault="00E075B1" w:rsidP="00E075B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B2A3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小</w:t>
                              </w:r>
                            </w:p>
                            <w:p w:rsidR="00E075B1" w:rsidRDefault="00E075B1" w:rsidP="00E075B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B2A3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國</w:t>
                              </w:r>
                            </w:p>
                            <w:p w:rsidR="00E075B1" w:rsidRDefault="00E075B1" w:rsidP="00E075B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B2A3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瑞</w:t>
                              </w:r>
                            </w:p>
                            <w:p w:rsidR="00E075B1" w:rsidRDefault="00E075B1" w:rsidP="00E075B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B2A3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士</w:t>
                              </w:r>
                            </w:p>
                            <w:p w:rsidR="00E075B1" w:rsidRDefault="00E075B1" w:rsidP="00E075B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B2A3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的</w:t>
                              </w:r>
                            </w:p>
                            <w:p w:rsidR="00E075B1" w:rsidRDefault="00E075B1" w:rsidP="00E075B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B2A3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成</w:t>
                              </w:r>
                            </w:p>
                            <w:p w:rsidR="00E075B1" w:rsidRDefault="00E075B1" w:rsidP="00E075B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B2A3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功</w:t>
                              </w:r>
                            </w:p>
                            <w:p w:rsidR="00E075B1" w:rsidRDefault="00E075B1" w:rsidP="00E075B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B2A3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因</w:t>
                              </w:r>
                            </w:p>
                            <w:p w:rsidR="00E075B1" w:rsidRPr="00FB2A30" w:rsidRDefault="00E075B1" w:rsidP="00E075B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B2A3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4037162" y="1164566"/>
                            <a:ext cx="888521" cy="9833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/>
                        <wps:spPr>
                          <a:xfrm>
                            <a:off x="4037162" y="1708030"/>
                            <a:ext cx="888365" cy="439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flipV="1">
                            <a:off x="4037162" y="2147978"/>
                            <a:ext cx="888365" cy="232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 flipV="1">
                            <a:off x="4037162" y="2147978"/>
                            <a:ext cx="888521" cy="98341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接點 30"/>
                        <wps:cNvCnPr/>
                        <wps:spPr>
                          <a:xfrm flipV="1">
                            <a:off x="4037162" y="2147978"/>
                            <a:ext cx="888521" cy="18029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" o:spid="_x0000_s1026" style="position:absolute;margin-left:35.3pt;margin-top:3.45pt;width:423.8pt;height:340.3pt;z-index:251659264;mso-width-relative:margin;mso-height-relative:margin" coordsize="53828,4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+OvgcAAHZNAAAOAAAAZHJzL2Uyb0RvYy54bWzsXFuP3DQUfkfiP0R5pxPbcW7qbFW23QqJ&#10;S0WB92wmMxORSYKT7czyjITEA49FAgmBBI/tEwghJP5Nu+q/4NhOnMtmup2l3U072YfZJBM79snn&#10;c/nO8dy8tVnF2sOQ5VGaTHV0w9C1MAnSWZQspvrnnx295+haXvjJzI/TJJzqp2Gu3zp4952b68wL&#10;cbpM41nINOgkyb11NtWXRZF5k0keLMOVn99IszCBL+cpW/kFnLLFZMb8NfS+iifYMKzJOmWzjKVB&#10;mOdw9Y78Uj8Q/c/nYVB8Mp/nYaHFUx3GVohPJj6P+efk4KbvLZifLaOgHIZ/iVGs/CiBh6qu7viF&#10;r52w6FxXqyhgaZ7OixtBupqk83kUhGIOMBtkdGZzj6UnmZjLwlsvMiUmEG1HTpfuNvj44X2mRbOp&#10;TpCuJf4K3tHZv7+d/fmNBhdAOuts4cFN91j2ILvPygsLecYnvJmzFf8PU9E2Qq6nSq7hptACuEiJ&#10;g7EF4g/gO5Ng5KBS8sESXs+5dsHybqOl45BGS2LyUU2qB0/4+NRw1Ikadzk5bHYmBxde0eRMg9jI&#10;wueG6HsXTW5by10nB0us9eKcVzU1jDG1bBCdem9S+hdPbVvLrVOD1Z/XAM//H8AfLP0sFOsm59it&#10;AG7YlaCePfr26eMfnj36++mv32lYikvcyjGuFZv3U0AtEgs6zz5Mgy9zLUkPl36yCG8zlq6XoT+D&#10;MYoFAghUTTnsci/nnRyvP0pnsJj8kyIVHb3MQhFiQ1QK3HaoYbTR7nsZy4t7YbrS+MFUZ6DgRO/+&#10;ww/zQi6M6ha+KvM0jmZHURyLE7Y4PoyZ9tAHZXgk/sq11LotTrT1VHcpplIAW7swxF9fF6uoAK0e&#10;R6up7qibfI+L7W4yg2H6XuFHsTwGTMQJLOlKdFKIxeZ4I1Zo7h2ns1OQKEul9gZrAwfLlH2ta2vQ&#10;3FM9/+rEZ6GuxR8k8FZcZJpc1YsTk9oYTljzm+PmN34SQFdTvdA1eXhYCPMgBJbdhrd3FAnB8uHJ&#10;kZRjBcDKob525CrNPBjcOo5DkcVfve9VWr615il1kLXX4BVGtTShFXL2GMNgIKWRGgyGEaXYprQH&#10;xJUGJth29lsDCxArA7n3ihgc0aGB2HWxbYg3VGti1zSw7Y5eRO5xL0JGN3yZ1yZ8jxWxioQGoIgR&#10;dighlq5BXAjRPCLYbatjl7jgQJZItm0Mjh28RxVF7Jk/LJBcBq7X6FIkKXeL59fuFkOcNBht7Fic&#10;YuAwdmxMnZLeqF1jZCGz1MijayxwLByvUSMD8wb6b0g4luqYUGI5pAfHrjN6FkAFKM9CRMEjjgHH&#10;il47++mPs79+fProydmTx89/efzs+9+f//OzZlcuGFByh0nJJUu2jNMInB/T5nGUfVFRbyWljAzD&#10;xS5wIFy7EselSPRUu7vYRC4uOWIH0wtYh7xgfrRYFodpkgB7ljLJ820h0CQZRoCwNnrYMJ6lCBWl&#10;VmwkIdih3UqmSytOM84Hcv6wdGJ6aK+8OI1DLo44+TScg6Ksicj2w/wgCJOieqC4mzebA9enGpZD&#10;flHD8n7B44h0yS6Nw6qFeHKaFKrxKkpSJgXWfnoto7m8vyL+5LzrdcTdPH4mWLaa5edOfEn4y8Oa&#10;3+UQkHq0TGDABeH075TAUBSscElto2K8K1MOuQtETYA658QBjQZF4jEXc+LbWipvtp7lfXZFzCKo&#10;8sGYHggETDA4fJl3zA4ybYpg1UuZj6QMT9cpbbr3pAwaEj3eALHtEqvrQI1IhtyY1G3KgSrTldcY&#10;0OZDyfMMiSRvIBkRYhtuhyk/D2VhB5U120duRrBXtQ+zxywjOEWD9CwkyyhUTh1AnIfyBTHE2512&#10;F/SMrNAZsQyuFhoSZd5Qy9i2XAPyPBDkjFjuiaWVhwEeoggERxdD56ntIUZ8hFrYrqoCVax9Lu4b&#10;XQw0ZuOrgj4oQKoIH0E4ljyjrEvilms70cg1ZqtiVRSDdAqaKlXLmZ4L8o5xlPCCQ997IY2IgC26&#10;JI3YXyQ3soVlSV6LLSxpQ1Uu/VqqSTkdVbKNLfApXmYH8LnUpqRTw0EIdas6pBF8POX/ZlDVVwO+&#10;uuS7BT5FpewAPgRVxq47qj7I2rRTFe0My4g+VUiPVNZAJvoqu6vYjx3Qh5FNHNpJ6I2GF/KErfze&#10;iD6FPl7O32N44XIZ4+2CPhebpFsCPKJvRB9sJezfRIRVsqml++Dy7ugjNqFQ0NDmb0b0vZnoq5P3&#10;onChUaNwBVvbsEoctVGpuIKX0olqPyKvbLAw6dIxsOmHWOXmNAS70yypc7dnfMaouK8Epm3Zr6yG&#10;5koCE9gzOBx60XRh+yrfPAx4hvpcuR2tZsrF1sCyttxE1CamyHBuh/M+ZH3KkqlrZMqHUl2O+9lF&#10;uLyLpW/qVAQ7IqnVibT5TkruVHCS0XW49ef9bwfhqFP3Tqf2M414N6axBUTbcIxuaVLTupvEdaHg&#10;dQTiyDo2fkAB97OOcPlCjdhb2N2EJIYaDNfuxEJNSGLYGzZCUliGkQyqyaB+KlJuI+Qe7/bA59KQ&#10;bJprU5YWjOZabjsQhSjVpgC5eeEl9iC8XSEQL2Hv4SeluX3dkESOgd0xLH+D1KTgjeDHvcSQyx8i&#10;478e1jyH4+bPpR38BwAA//8DAFBLAwQUAAYACAAAACEANoXQK98AAAAIAQAADwAAAGRycy9kb3du&#10;cmV2LnhtbEyPQUvDQBSE74L/YXmCN7tJpWkasymlqKci2AribZt9TUKzb0N2m6T/3ufJHocZZr7J&#10;15NtxYC9bxwpiGcRCKTSmYYqBV+Ht6cUhA+ajG4doYIrelgX93e5zowb6ROHfagEl5DPtII6hC6T&#10;0pc1Wu1nrkNi7+R6qwPLvpKm1yOX21bOoyiRVjfEC7XucFtjed5frIL3UY+b5/h12J1P2+vPYfHx&#10;vYtRqceHafMCIuAU/sPwh8/oUDDT0V3IeNEqWEYJJxUkKxBsr+J0DuLIOl0uQBa5vD1Q/AIAAP//&#10;AwBQSwECLQAUAAYACAAAACEAtoM4kv4AAADhAQAAEwAAAAAAAAAAAAAAAAAAAAAAW0NvbnRlbnRf&#10;VHlwZXNdLnhtbFBLAQItABQABgAIAAAAIQA4/SH/1gAAAJQBAAALAAAAAAAAAAAAAAAAAC8BAABf&#10;cmVscy8ucmVsc1BLAQItABQABgAIAAAAIQDVBi+OvgcAAHZNAAAOAAAAAAAAAAAAAAAAAC4CAABk&#10;cnMvZTJvRG9jLnhtbFBLAQItABQABgAIAAAAIQA2hdAr3wAAAAgBAAAPAAAAAAAAAAAAAAAAABgK&#10;AABkcnMvZG93bnJldi54bWxQSwUGAAAAAAQABADzAAAAJAsAAAAA&#10;">
                <v:group id="群組 24" o:spid="_x0000_s1027" style="position:absolute;width:40371;height:43218" coordsize="40371,43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群組 8" o:spid="_x0000_s1028" style="position:absolute;width:22256;height:43218" coordsize="22256,43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9" type="#_x0000_t202" style="position:absolute;width:22256;height:7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    <v:textbox style="mso-fit-shape-to-text:t">
                        <w:txbxContent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租稅優惠</w:t>
                            </w:r>
                          </w:p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銀行客戶保密條款</w:t>
                            </w:r>
                          </w:p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引進外國人才</w:t>
                            </w:r>
                          </w:p>
                        </w:txbxContent>
                      </v:textbox>
                    </v:shape>
                    <v:shape id="文字方塊 2" o:spid="_x0000_s1030" type="#_x0000_t202" style="position:absolute;top:8885;width:22256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    <v:textbox style="mso-fit-shape-to-text:t">
                        <w:txbxContent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產品少量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多樣，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高價質優，講究差異化</w:t>
                            </w:r>
                          </w:p>
                        </w:txbxContent>
                      </v:textbox>
                    </v:shape>
                    <v:shape id="文字方塊 2" o:spid="_x0000_s1031" type="#_x0000_t202" style="position:absolute;top:15527;width:22256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    <v:textbox style="mso-fit-shape-to-text:t">
                        <w:txbxContent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瑞士製造，保留技術優勢</w:t>
                            </w:r>
                          </w:p>
                        </w:txbxContent>
                      </v:textbox>
                    </v:shape>
                    <v:shape id="文字方塊 2" o:spid="_x0000_s1032" type="#_x0000_t202" style="position:absolute;top:19927;width:9402;height:7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    <v:textbox style="mso-fit-shape-to-text:t">
                        <w:txbxContent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熱愛工作</w:t>
                            </w:r>
                          </w:p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態度務實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工時長</w:t>
                            </w:r>
                          </w:p>
                        </w:txbxContent>
                      </v:textbox>
                    </v:shape>
                    <v:shape id="文字方塊 2" o:spid="_x0000_s1033" type="#_x0000_t202" style="position:absolute;left:12853;top:20013;width:9398;height:7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<v:textbox>
                        <w:txbxContent>
                          <w:p w:rsidR="00E075B1" w:rsidRDefault="00E075B1" w:rsidP="00E075B1"/>
                          <w:p w:rsidR="00E075B1" w:rsidRDefault="00E075B1" w:rsidP="00E075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高生產力</w:t>
                            </w:r>
                          </w:p>
                        </w:txbxContent>
                      </v:textbox>
                    </v:shape>
                    <v:shape id="文字方塊 2" o:spid="_x0000_s1034" type="#_x0000_t202" style="position:absolute;left:86;top:28725;width:22161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    <v:textbox style="mso-fit-shape-to-text:t">
                        <w:txbxContent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專業職業訓練</w:t>
                            </w:r>
                          </w:p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彈性的高等教育制度</w:t>
                            </w:r>
                          </w:p>
                        </w:txbxContent>
                      </v:textbox>
                    </v:shape>
                    <v:shape id="文字方塊 2" o:spid="_x0000_s1035" type="#_x0000_t202" style="position:absolute;left:86;top:35368;width:22170;height:7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    <v:textbox style="mso-fit-shape-to-text:t">
                        <w:txbxContent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行政效率、基礎建設</w:t>
                            </w:r>
                          </w:p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人民共識驅動國家</w:t>
                            </w:r>
                          </w:p>
                          <w:p w:rsidR="00E075B1" w:rsidRDefault="00E075B1" w:rsidP="00E075B1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勞資雙方尋找中道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7" o:spid="_x0000_s1036" type="#_x0000_t32" style="position:absolute;left:10092;top:23895;width:2420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egcMAAADaAAAADwAAAGRycy9kb3ducmV2LnhtbESPQWsCMRSE7wX/Q3hCbzVrDypbo4ig&#10;LHjRrSC9PTbPzbablyVJ121/fSMIPQ4z8w2zXA+2FT350DhWMJ1kIIgrpxuuFZzfdy8LECEia2wd&#10;k4IfCrBejZ6WmGt34xP1ZaxFgnDIUYGJsculDJUhi2HiOuLkXZ23GJP0tdQebwluW/maZTNpseG0&#10;YLCjraHqq/y2Cg599vn7cS738Tj1x0vhr8XC9Eo9j4fNG4hIQ/wPP9qFVjCH+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LXoHDAAAA2gAAAA8AAAAAAAAAAAAA&#10;AAAAoQIAAGRycy9kb3ducmV2LnhtbFBLBQYAAAAABAAEAPkAAACRAwAAAAA=&#10;" strokecolor="black [3213]" strokeweight="3pt">
                      <v:stroke endarrow="open"/>
                    </v:shape>
                  </v:group>
                  <v:group id="群組 23" o:spid="_x0000_s1037" style="position:absolute;left:22256;top:2070;width:18115;height:38905" coordsize="18115,38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文字方塊 2" o:spid="_x0000_s1038" type="#_x0000_t202" style="position:absolute;left:3364;width:14751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    <v:textbox style="mso-fit-shape-to-text:t">
                        <w:txbxContent>
                          <w:p w:rsidR="00E075B1" w:rsidRDefault="00E075B1" w:rsidP="00E075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採取對外開放</w:t>
                            </w:r>
                          </w:p>
                        </w:txbxContent>
                      </v:textbox>
                    </v:shape>
                    <v:shape id="文字方塊 2" o:spid="_x0000_s1039" type="#_x0000_t202" style="position:absolute;left:3364;top:7936;width:14751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Nw8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u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TcPBAAAA2wAAAA8AAAAAAAAAAAAAAAAAmAIAAGRycy9kb3du&#10;cmV2LnhtbFBLBQYAAAAABAAEAPUAAACGAwAAAAA=&#10;">
                      <v:textbox style="mso-fit-shape-to-text:t">
                        <w:txbxContent>
                          <w:p w:rsidR="00E075B1" w:rsidRDefault="00E075B1" w:rsidP="00E075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重視產品品質</w:t>
                            </w:r>
                          </w:p>
                        </w:txbxContent>
                      </v:textbox>
                    </v:shape>
                    <v:shape id="文字方塊 2" o:spid="_x0000_s1040" type="#_x0000_t202" style="position:absolute;left:3364;top:13370;width:14751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Tt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e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07TBAAAA2wAAAA8AAAAAAAAAAAAAAAAAmAIAAGRycy9kb3du&#10;cmV2LnhtbFBLBQYAAAAABAAEAPUAAACGAwAAAAA=&#10;">
                      <v:textbox style="mso-fit-shape-to-text:t">
                        <w:txbxContent>
                          <w:p w:rsidR="00E075B1" w:rsidRDefault="00E075B1" w:rsidP="00E075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強調在地化生產</w:t>
                            </w:r>
                          </w:p>
                        </w:txbxContent>
                      </v:textbox>
                    </v:shape>
                    <v:shape id="文字方塊 2" o:spid="_x0000_s1041" type="#_x0000_t202" style="position:absolute;left:3364;top:20013;width:14751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2L8IA&#10;AADbAAAADwAAAGRycy9kb3ducmV2LnhtbERPTWsCMRC9C/6HMEJvNavF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3YvwgAAANsAAAAPAAAAAAAAAAAAAAAAAJgCAABkcnMvZG93&#10;bnJldi54bWxQSwUGAAAAAAQABAD1AAAAhwMAAAAA&#10;">
                      <v:textbox style="mso-fit-shape-to-text:t">
                        <w:txbxContent>
                          <w:p w:rsidR="00E075B1" w:rsidRDefault="00E075B1" w:rsidP="00E075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重視工匠態度精神</w:t>
                            </w:r>
                          </w:p>
                        </w:txbxContent>
                      </v:textbox>
                    </v:shape>
                    <v:shape id="文字方塊 2" o:spid="_x0000_s1042" type="#_x0000_t202" style="position:absolute;left:3364;top:27690;width:14751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    <v:textbox style="mso-fit-shape-to-text:t">
                        <w:txbxContent>
                          <w:p w:rsidR="00E075B1" w:rsidRDefault="00E075B1" w:rsidP="00E075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重視技職教育</w:t>
                            </w:r>
                          </w:p>
                        </w:txbxContent>
                      </v:textbox>
                    </v:shape>
                    <v:shape id="文字方塊 2" o:spid="_x0000_s1043" type="#_x0000_t202" style="position:absolute;left:3364;top:35627;width:14751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    <v:textbox style="mso-fit-shape-to-text:t">
                        <w:txbxContent>
                          <w:p w:rsidR="00E075B1" w:rsidRDefault="00E075B1" w:rsidP="00E075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小政府路線</w:t>
                            </w:r>
                          </w:p>
                        </w:txbxContent>
                      </v:textbox>
                    </v:shape>
                    <v:line id="直線接點 16" o:spid="_x0000_s1044" style="position:absolute;visibility:visible;mso-wrap-style:square" from="0,1552" to="3364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Ak78AAADbAAAADwAAAGRycy9kb3ducmV2LnhtbERPS4vCMBC+L/gfwgh7W1M9yFKNooKP&#10;q3U9eBuasSk2k5Kktv77jbCwt/n4nrNcD7YRT/KhdqxgOslAEJdO11wp+Lnsv75BhIissXFMCl4U&#10;YL0afSwx167nMz2LWIkUwiFHBSbGNpcylIYsholriRN3d95iTNBXUnvsU7ht5CzL5tJizanBYEs7&#10;Q+Wj6KyCW7eN/niRm74Ydgcz2zdl565KfY6HzQJEpCH+i//cJ53mz+H9SzpAr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DAk78AAADbAAAADwAAAAAAAAAAAAAAAACh&#10;AgAAZHJzL2Rvd25yZXYueG1sUEsFBgAAAAAEAAQA+QAAAI0DAAAAAA==&#10;" strokecolor="black [3213]" strokeweight="1.5pt"/>
                    <v:line id="直線接點 17" o:spid="_x0000_s1045" style="position:absolute;visibility:visible;mso-wrap-style:square" from="0,9575" to="3359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lCL8AAADbAAAADwAAAGRycy9kb3ducmV2LnhtbERPPW/CMBDdK/EfrENiKw4MbRUwCJCg&#10;rA0wsJ3iI46Iz5HtkPDvcaVK3e7pfd5yPdhGPMiH2rGC2TQDQVw6XXOl4Hzav3+BCBFZY+OYFDwp&#10;wHo1eltirl3PP/QoYiVSCIccFZgY21zKUBqyGKauJU7czXmLMUFfSe2xT+G2kfMs+5AWa04NBlva&#10;GSrvRWcVXLtt9N8nuemLYXcw831Tdu6i1GQ8bBYgIg3xX/znPuo0/xN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lCL8AAADbAAAADwAAAAAAAAAAAAAAAACh&#10;AgAAZHJzL2Rvd25yZXYueG1sUEsFBgAAAAAEAAQA+QAAAI0DAAAAAA==&#10;" strokecolor="black [3213]" strokeweight="1.5pt"/>
                    <v:line id="直線接點 18" o:spid="_x0000_s1046" style="position:absolute;visibility:visible;mso-wrap-style:square" from="0,15009" to="3364,1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xes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sDK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PxesIAAADbAAAADwAAAAAAAAAAAAAA&#10;AAChAgAAZHJzL2Rvd25yZXYueG1sUEsFBgAAAAAEAAQA+QAAAJADAAAAAA==&#10;" strokecolor="black [3213]" strokeweight="1.5pt"/>
                    <v:line id="直線接點 19" o:spid="_x0000_s1047" style="position:absolute;visibility:visible;mso-wrap-style:square" from="0,21738" to="3364,2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U4b8AAADbAAAADwAAAGRycy9kb3ducmV2LnhtbERPPW/CMBDdK/EfrENiKw4MVRswCJCg&#10;rA0wsJ3iI46Iz5HtkPDvcaVK3e7pfd5yPdhGPMiH2rGC2TQDQVw6XXOl4Hzav3+CCBFZY+OYFDwp&#10;wHo1eltirl3PP/QoYiVSCIccFZgY21zKUBqyGKauJU7czXmLMUFfSe2xT+G2kfMs+5AWa04NBlva&#10;GSrvRWcVXLtt9N8nuemLYXcw831Tdu6i1GQ8bBYgIg3xX/znPuo0/wt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9U4b8AAADbAAAADwAAAAAAAAAAAAAAAACh&#10;AgAAZHJzL2Rvd25yZXYueG1sUEsFBgAAAAAEAAQA+QAAAI0DAAAAAA==&#10;" strokecolor="black [3213]" strokeweight="1.5pt"/>
                    <v:line id="直線接點 20" o:spid="_x0000_s1048" style="position:absolute;visibility:visible;mso-wrap-style:square" from="0,29243" to="3364,2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3wb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9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uTfBvgAAANsAAAAPAAAAAAAAAAAAAAAAAKEC&#10;AABkcnMvZG93bnJldi54bWxQSwUGAAAAAAQABAD5AAAAjAMAAAAA&#10;" strokecolor="black [3213]" strokeweight="1.5pt"/>
                    <v:line id="直線接點 21" o:spid="_x0000_s1049" style="position:absolute;visibility:visible;mso-wrap-style:square" from="0,37352" to="3364,3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      </v:group>
                </v:group>
                <v:line id="直線接點 22" o:spid="_x0000_s1050" style="position:absolute;visibility:visible;mso-wrap-style:square" from="40371,3623" to="49255,2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MLcEAAADbAAAADwAAAGRycy9kb3ducmV2LnhtbESPQYvCMBSE7wv+h/CEva2pPchSjaKC&#10;rlere9jbo3k2xealJKnt/vuNsOBxmJlvmNVmtK14kA+NYwXzWQaCuHK64VrB9XL4+AQRIrLG1jEp&#10;+KUAm/XkbYWFdgOf6VHGWiQIhwIVmBi7QspQGbIYZq4jTt7NeYsxSV9L7XFIcNvKPMsW0mLDacFg&#10;R3tD1b3srYKffhf910Vuh3LcH01+aKvefSv1Ph23SxCRxvgK/7dPWkGew/NL+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wwtwQAAANsAAAAPAAAAAAAAAAAAAAAA&#10;AKECAABkcnMvZG93bnJldi54bWxQSwUGAAAAAAQABAD5AAAAjwMAAAAA&#10;" strokecolor="black [3213]" strokeweight="1.5pt"/>
                <v:shape id="文字方塊 2" o:spid="_x0000_s1051" type="#_x0000_t202" style="position:absolute;left:49256;top:862;width:4572;height:4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E075B1" w:rsidRDefault="00E075B1" w:rsidP="00E075B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B2A30">
                          <w:rPr>
                            <w:rFonts w:hint="eastAsia"/>
                            <w:sz w:val="32"/>
                            <w:szCs w:val="32"/>
                          </w:rPr>
                          <w:t>小</w:t>
                        </w:r>
                      </w:p>
                      <w:p w:rsidR="00E075B1" w:rsidRDefault="00E075B1" w:rsidP="00E075B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B2A30">
                          <w:rPr>
                            <w:rFonts w:hint="eastAsia"/>
                            <w:sz w:val="32"/>
                            <w:szCs w:val="32"/>
                          </w:rPr>
                          <w:t>國</w:t>
                        </w:r>
                      </w:p>
                      <w:p w:rsidR="00E075B1" w:rsidRDefault="00E075B1" w:rsidP="00E075B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B2A30">
                          <w:rPr>
                            <w:rFonts w:hint="eastAsia"/>
                            <w:sz w:val="32"/>
                            <w:szCs w:val="32"/>
                          </w:rPr>
                          <w:t>瑞</w:t>
                        </w:r>
                      </w:p>
                      <w:p w:rsidR="00E075B1" w:rsidRDefault="00E075B1" w:rsidP="00E075B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B2A30">
                          <w:rPr>
                            <w:rFonts w:hint="eastAsia"/>
                            <w:sz w:val="32"/>
                            <w:szCs w:val="32"/>
                          </w:rPr>
                          <w:t>士</w:t>
                        </w:r>
                      </w:p>
                      <w:p w:rsidR="00E075B1" w:rsidRDefault="00E075B1" w:rsidP="00E075B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B2A30">
                          <w:rPr>
                            <w:rFonts w:hint="eastAsia"/>
                            <w:sz w:val="32"/>
                            <w:szCs w:val="32"/>
                          </w:rPr>
                          <w:t>的</w:t>
                        </w:r>
                      </w:p>
                      <w:p w:rsidR="00E075B1" w:rsidRDefault="00E075B1" w:rsidP="00E075B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B2A30">
                          <w:rPr>
                            <w:rFonts w:hint="eastAsia"/>
                            <w:sz w:val="32"/>
                            <w:szCs w:val="32"/>
                          </w:rPr>
                          <w:t>成</w:t>
                        </w:r>
                      </w:p>
                      <w:p w:rsidR="00E075B1" w:rsidRDefault="00E075B1" w:rsidP="00E075B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B2A30">
                          <w:rPr>
                            <w:rFonts w:hint="eastAsia"/>
                            <w:sz w:val="32"/>
                            <w:szCs w:val="32"/>
                          </w:rPr>
                          <w:t>功</w:t>
                        </w:r>
                      </w:p>
                      <w:p w:rsidR="00E075B1" w:rsidRDefault="00E075B1" w:rsidP="00E075B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B2A30">
                          <w:rPr>
                            <w:rFonts w:hint="eastAsia"/>
                            <w:sz w:val="32"/>
                            <w:szCs w:val="32"/>
                          </w:rPr>
                          <w:t>因</w:t>
                        </w:r>
                      </w:p>
                      <w:p w:rsidR="00E075B1" w:rsidRPr="00FB2A30" w:rsidRDefault="00E075B1" w:rsidP="00E075B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B2A30">
                          <w:rPr>
                            <w:rFonts w:hint="eastAsia"/>
                            <w:sz w:val="32"/>
                            <w:szCs w:val="32"/>
                          </w:rPr>
                          <w:t>素</w:t>
                        </w:r>
                      </w:p>
                    </w:txbxContent>
                  </v:textbox>
                </v:shape>
                <v:line id="直線接點 26" o:spid="_x0000_s1052" style="position:absolute;visibility:visible;mso-wrap-style:square" from="40371,11645" to="49256,2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  <v:line id="直線接點 27" o:spid="_x0000_s1053" style="position:absolute;visibility:visible;mso-wrap-style:square" from="40371,17080" to="49255,2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vtc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+Qr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r7XDAAAA2wAAAA8AAAAAAAAAAAAA&#10;AAAAoQIAAGRycy9kb3ducmV2LnhtbFBLBQYAAAAABAAEAPkAAACRAwAAAAA=&#10;" strokecolor="black [3213]" strokeweight="1.5pt"/>
                <v:line id="直線接點 28" o:spid="_x0000_s1054" style="position:absolute;flip:y;visibility:visible;mso-wrap-style:square" from="40371,21479" to="49255,23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d6sEAAADbAAAADwAAAGRycy9kb3ducmV2LnhtbERPW2vCMBR+H/gfwhn4NtNKHdIZZQ4V&#10;2cPwtvdDc5aWNSelyWr898uD4OPHd1+som3FQL1vHCvIJxkI4srpho2Cy3n7MgfhA7LG1jEpuJGH&#10;1XL0tMBSuysfaTgFI1II+xIV1CF0pZS+qsmin7iOOHE/rrcYEuyN1D1eU7ht5TTLXqXFhlNDjR19&#10;1FT9nv6sgg3qXXH8nG30+etgTBHzbP2dKzV+ju9vIALF8BDf3XutYJrGpi/p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R3qwQAAANsAAAAPAAAAAAAAAAAAAAAA&#10;AKECAABkcnMvZG93bnJldi54bWxQSwUGAAAAAAQABAD5AAAAjwMAAAAA&#10;" strokecolor="black [3213]" strokeweight="1.5pt"/>
                <v:line id="直線接點 29" o:spid="_x0000_s1055" style="position:absolute;flip:y;visibility:visible;mso-wrap-style:square" from="40371,21479" to="49256,3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4ccQAAADbAAAADwAAAGRycy9kb3ducmV2LnhtbESPT2vCQBTE74LfYXlCb7qJaKnRVdpi&#10;RXqQxj/3R/a5CWbfhuxW02/fFQSPw8z8hlmsOluLK7W+cqwgHSUgiAunKzYKjoev4RsIH5A11o5J&#10;wR95WC37vQVm2t04p+s+GBEh7DNUUIbQZFL6oiSLfuQa4uidXWsxRNkaqVu8Rbit5ThJXqXFiuNC&#10;iQ19llRc9r9WwRr1ZpJ/T9f6sPsxZtKlyccpVepl0L3PQQTqwjP8aG+1gvEM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bhxxAAAANsAAAAPAAAAAAAAAAAA&#10;AAAAAKECAABkcnMvZG93bnJldi54bWxQSwUGAAAAAAQABAD5AAAAkgMAAAAA&#10;" strokecolor="black [3213]" strokeweight="1.5pt"/>
                <v:line id="直線接點 30" o:spid="_x0000_s1056" style="position:absolute;flip:y;visibility:visible;mso-wrap-style:square" from="40371,21479" to="49256,39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6HMcEAAADbAAAADwAAAGRycy9kb3ducmV2LnhtbERPyWrDMBC9B/oPYgq9NbLbNAQnikmK&#10;W0oOIet9sKayqTUylmq7f18dAjk+3r7KR9uInjpfO1aQThMQxKXTNRsFl/PH8wKED8gaG8ek4I88&#10;5OuHyQoz7QY+Un8KRsQQ9hkqqEJoMyl9WZFFP3UtceS+XWcxRNgZqTscYrht5EuSzKXFmmNDhS29&#10;V1T+nH6tggL15+y4eyv0eX8wZjamyfaaKvX0OG6WIAKN4S6+ub+0gte4Pn6JP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/ocxwQAAANsAAAAPAAAAAAAAAAAAAAAA&#10;AKECAABkcnMvZG93bnJldi54bWxQSwUGAAAAAAQABAD5AAAAjwMAAAAA&#10;" strokecolor="black [3213]" strokeweight="1.5pt"/>
              </v:group>
            </w:pict>
          </mc:Fallback>
        </mc:AlternateContent>
      </w:r>
    </w:p>
    <w:p w:rsidR="00E075B1" w:rsidRDefault="00E075B1" w:rsidP="00E075B1">
      <w:pPr>
        <w:rPr>
          <w:b/>
        </w:rPr>
      </w:pPr>
    </w:p>
    <w:p w:rsidR="00E075B1" w:rsidRDefault="00E075B1" w:rsidP="00E075B1">
      <w:pPr>
        <w:rPr>
          <w:b/>
        </w:rPr>
      </w:pPr>
    </w:p>
    <w:p w:rsidR="00E075B1" w:rsidRDefault="00E075B1" w:rsidP="00E075B1">
      <w:pPr>
        <w:rPr>
          <w:b/>
        </w:rPr>
      </w:pPr>
    </w:p>
    <w:p w:rsidR="00E075B1" w:rsidRDefault="00E075B1" w:rsidP="00E075B1">
      <w:pPr>
        <w:rPr>
          <w:b/>
        </w:rPr>
      </w:pPr>
    </w:p>
    <w:p w:rsidR="00E075B1" w:rsidRDefault="00E075B1" w:rsidP="00E075B1">
      <w:pPr>
        <w:rPr>
          <w:b/>
        </w:rPr>
      </w:pPr>
    </w:p>
    <w:p w:rsidR="00E075B1" w:rsidRDefault="00E075B1" w:rsidP="00E075B1">
      <w:pPr>
        <w:rPr>
          <w:b/>
        </w:rPr>
      </w:pPr>
    </w:p>
    <w:p w:rsidR="00E075B1" w:rsidRDefault="00E075B1" w:rsidP="00E075B1">
      <w:pPr>
        <w:rPr>
          <w:b/>
        </w:rPr>
      </w:pPr>
    </w:p>
    <w:p w:rsidR="00E075B1" w:rsidRDefault="00E075B1" w:rsidP="00E075B1">
      <w:pPr>
        <w:rPr>
          <w:b/>
        </w:rPr>
      </w:pPr>
    </w:p>
    <w:p w:rsidR="00E075B1" w:rsidRPr="008809E3" w:rsidRDefault="00E075B1" w:rsidP="00E075B1">
      <w:pPr>
        <w:rPr>
          <w:b/>
        </w:rPr>
      </w:pPr>
    </w:p>
    <w:p w:rsidR="00E075B1" w:rsidRDefault="00E075B1" w:rsidP="00E075B1"/>
    <w:p w:rsidR="00E075B1" w:rsidRDefault="00E075B1" w:rsidP="00E075B1"/>
    <w:p w:rsidR="00E075B1" w:rsidRDefault="00E075B1" w:rsidP="00E075B1"/>
    <w:p w:rsidR="00E075B1" w:rsidRDefault="00E075B1" w:rsidP="00E075B1"/>
    <w:p w:rsidR="00E075B1" w:rsidRDefault="00E075B1" w:rsidP="00E075B1"/>
    <w:p w:rsidR="00E075B1" w:rsidRDefault="00E075B1" w:rsidP="00E075B1"/>
    <w:p w:rsidR="00E075B1" w:rsidRDefault="00E075B1" w:rsidP="00E075B1"/>
    <w:p w:rsidR="00E075B1" w:rsidRDefault="00E075B1" w:rsidP="00E075B1"/>
    <w:p w:rsidR="00E075B1" w:rsidRDefault="00E075B1" w:rsidP="00E075B1"/>
    <w:p w:rsidR="00E075B1" w:rsidRDefault="00E075B1" w:rsidP="00E075B1"/>
    <w:tbl>
      <w:tblPr>
        <w:tblStyle w:val="a3"/>
        <w:tblpPr w:leftFromText="180" w:rightFromText="180" w:vertAnchor="page" w:horzAnchor="margin" w:tblpXSpec="right" w:tblpY="8326"/>
        <w:tblOverlap w:val="never"/>
        <w:tblW w:w="7196" w:type="dxa"/>
        <w:tblLook w:val="04A0" w:firstRow="1" w:lastRow="0" w:firstColumn="1" w:lastColumn="0" w:noHBand="0" w:noVBand="1"/>
      </w:tblPr>
      <w:tblGrid>
        <w:gridCol w:w="534"/>
        <w:gridCol w:w="708"/>
        <w:gridCol w:w="2977"/>
        <w:gridCol w:w="2977"/>
      </w:tblGrid>
      <w:tr w:rsidR="00E075B1" w:rsidTr="00E075B1">
        <w:tc>
          <w:tcPr>
            <w:tcW w:w="1242" w:type="dxa"/>
            <w:gridSpan w:val="2"/>
            <w:tcBorders>
              <w:tl2br w:val="single" w:sz="4" w:space="0" w:color="auto"/>
            </w:tcBorders>
            <w:vAlign w:val="center"/>
          </w:tcPr>
          <w:p w:rsidR="00E075B1" w:rsidRDefault="00E075B1" w:rsidP="00E075B1">
            <w:pPr>
              <w:jc w:val="both"/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E075B1" w:rsidRDefault="00E075B1" w:rsidP="00E075B1">
            <w:pPr>
              <w:jc w:val="center"/>
            </w:pPr>
            <w:r>
              <w:rPr>
                <w:rFonts w:hint="eastAsia"/>
              </w:rPr>
              <w:t>台灣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E075B1" w:rsidRDefault="00E075B1" w:rsidP="00E075B1">
            <w:pPr>
              <w:jc w:val="center"/>
            </w:pPr>
            <w:r>
              <w:rPr>
                <w:rFonts w:hint="eastAsia"/>
              </w:rPr>
              <w:t>瑞士</w:t>
            </w:r>
          </w:p>
        </w:tc>
      </w:tr>
      <w:tr w:rsidR="00E075B1" w:rsidTr="00E075B1">
        <w:tc>
          <w:tcPr>
            <w:tcW w:w="534" w:type="dxa"/>
            <w:vMerge w:val="restart"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  <w:proofErr w:type="gramStart"/>
            <w:r>
              <w:rPr>
                <w:rFonts w:hint="eastAsia"/>
              </w:rPr>
              <w:t>相異處</w:t>
            </w:r>
            <w:proofErr w:type="gramEnd"/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2977" w:type="dxa"/>
            <w:vAlign w:val="center"/>
          </w:tcPr>
          <w:p w:rsidR="00E075B1" w:rsidRDefault="00E075B1" w:rsidP="00E075B1">
            <w:pPr>
              <w:jc w:val="center"/>
            </w:pPr>
            <w:r>
              <w:rPr>
                <w:rFonts w:hint="eastAsia"/>
              </w:rPr>
              <w:t>較小</w:t>
            </w:r>
          </w:p>
        </w:tc>
        <w:tc>
          <w:tcPr>
            <w:tcW w:w="2977" w:type="dxa"/>
            <w:vAlign w:val="center"/>
          </w:tcPr>
          <w:p w:rsidR="00E075B1" w:rsidRDefault="00E075B1" w:rsidP="00E075B1">
            <w:pPr>
              <w:jc w:val="center"/>
            </w:pPr>
            <w:r>
              <w:rPr>
                <w:rFonts w:hint="eastAsia"/>
              </w:rPr>
              <w:t>較大</w:t>
            </w:r>
          </w:p>
        </w:tc>
      </w:tr>
      <w:tr w:rsidR="00E075B1" w:rsidTr="00E075B1">
        <w:tc>
          <w:tcPr>
            <w:tcW w:w="534" w:type="dxa"/>
            <w:vMerge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  <w:r>
              <w:rPr>
                <w:rFonts w:hint="eastAsia"/>
              </w:rPr>
              <w:t>位置</w:t>
            </w:r>
          </w:p>
        </w:tc>
        <w:tc>
          <w:tcPr>
            <w:tcW w:w="2977" w:type="dxa"/>
            <w:vAlign w:val="center"/>
          </w:tcPr>
          <w:p w:rsidR="00E075B1" w:rsidRDefault="00E075B1" w:rsidP="00E075B1">
            <w:pPr>
              <w:jc w:val="center"/>
            </w:pPr>
            <w:r>
              <w:rPr>
                <w:rFonts w:hint="eastAsia"/>
              </w:rPr>
              <w:t>四面環海</w:t>
            </w:r>
          </w:p>
        </w:tc>
        <w:tc>
          <w:tcPr>
            <w:tcW w:w="2977" w:type="dxa"/>
            <w:vAlign w:val="center"/>
          </w:tcPr>
          <w:p w:rsidR="00E075B1" w:rsidRDefault="00E075B1" w:rsidP="00E075B1">
            <w:pPr>
              <w:jc w:val="center"/>
            </w:pPr>
            <w:r>
              <w:rPr>
                <w:rFonts w:hint="eastAsia"/>
              </w:rPr>
              <w:t>內陸國家</w:t>
            </w:r>
          </w:p>
        </w:tc>
      </w:tr>
      <w:tr w:rsidR="00E075B1" w:rsidTr="00E075B1">
        <w:tc>
          <w:tcPr>
            <w:tcW w:w="534" w:type="dxa"/>
            <w:vMerge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  <w:r>
              <w:rPr>
                <w:rFonts w:hint="eastAsia"/>
              </w:rPr>
              <w:t>外交</w:t>
            </w:r>
          </w:p>
        </w:tc>
        <w:tc>
          <w:tcPr>
            <w:tcW w:w="2977" w:type="dxa"/>
            <w:vAlign w:val="center"/>
          </w:tcPr>
          <w:p w:rsidR="00E075B1" w:rsidRDefault="00E075B1" w:rsidP="00E075B1">
            <w:pPr>
              <w:jc w:val="center"/>
            </w:pPr>
            <w:r>
              <w:rPr>
                <w:rFonts w:hint="eastAsia"/>
                <w:kern w:val="0"/>
              </w:rPr>
              <w:t>處於美、中、日、韓間</w:t>
            </w:r>
          </w:p>
        </w:tc>
        <w:tc>
          <w:tcPr>
            <w:tcW w:w="2977" w:type="dxa"/>
            <w:vAlign w:val="center"/>
          </w:tcPr>
          <w:p w:rsidR="00E075B1" w:rsidRDefault="00E075B1" w:rsidP="00E075B1">
            <w:pPr>
              <w:jc w:val="center"/>
            </w:pPr>
            <w:r>
              <w:rPr>
                <w:rFonts w:hint="eastAsia"/>
                <w:kern w:val="0"/>
              </w:rPr>
              <w:t>比鄰歐洲三國：德、法、義</w:t>
            </w:r>
          </w:p>
        </w:tc>
      </w:tr>
      <w:tr w:rsidR="00E075B1" w:rsidTr="00E075B1">
        <w:tc>
          <w:tcPr>
            <w:tcW w:w="534" w:type="dxa"/>
            <w:vMerge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  <w:r>
              <w:rPr>
                <w:rFonts w:hint="eastAsia"/>
              </w:rPr>
              <w:t>人口</w:t>
            </w:r>
          </w:p>
        </w:tc>
        <w:tc>
          <w:tcPr>
            <w:tcW w:w="2977" w:type="dxa"/>
            <w:vAlign w:val="center"/>
          </w:tcPr>
          <w:p w:rsidR="00E075B1" w:rsidRDefault="00E075B1" w:rsidP="00E075B1">
            <w:pPr>
              <w:jc w:val="center"/>
            </w:pPr>
            <w:r>
              <w:rPr>
                <w:rFonts w:hint="eastAsia"/>
              </w:rPr>
              <w:t>較多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瑞士的三倍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  <w:vAlign w:val="center"/>
          </w:tcPr>
          <w:p w:rsidR="00E075B1" w:rsidRDefault="00E075B1" w:rsidP="00E075B1">
            <w:pPr>
              <w:jc w:val="center"/>
            </w:pPr>
            <w:r>
              <w:rPr>
                <w:rFonts w:hint="eastAsia"/>
              </w:rPr>
              <w:t>較少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)</w:t>
            </w:r>
          </w:p>
        </w:tc>
      </w:tr>
      <w:tr w:rsidR="00E075B1" w:rsidTr="00E075B1">
        <w:tc>
          <w:tcPr>
            <w:tcW w:w="534" w:type="dxa"/>
            <w:vMerge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  <w:r>
              <w:rPr>
                <w:rFonts w:hint="eastAsia"/>
              </w:rPr>
              <w:t>政治</w:t>
            </w: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E075B1" w:rsidRDefault="00E075B1" w:rsidP="00E075B1">
            <w:pPr>
              <w:jc w:val="both"/>
            </w:pPr>
          </w:p>
        </w:tc>
        <w:tc>
          <w:tcPr>
            <w:tcW w:w="2977" w:type="dxa"/>
            <w:vAlign w:val="center"/>
          </w:tcPr>
          <w:p w:rsidR="00E075B1" w:rsidRDefault="00E075B1" w:rsidP="00E075B1">
            <w:pPr>
              <w:jc w:val="both"/>
            </w:pPr>
            <w:r>
              <w:rPr>
                <w:rFonts w:hint="eastAsia"/>
              </w:rPr>
              <w:t>直接民主</w:t>
            </w:r>
          </w:p>
        </w:tc>
      </w:tr>
      <w:tr w:rsidR="00E075B1" w:rsidTr="00E075B1">
        <w:trPr>
          <w:trHeight w:val="535"/>
        </w:trPr>
        <w:tc>
          <w:tcPr>
            <w:tcW w:w="534" w:type="dxa"/>
            <w:vMerge w:val="restart"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  <w:r>
              <w:rPr>
                <w:rFonts w:hint="eastAsia"/>
              </w:rPr>
              <w:t>相同處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  <w:r>
              <w:rPr>
                <w:rFonts w:hint="eastAsia"/>
              </w:rPr>
              <w:t>經濟</w:t>
            </w:r>
          </w:p>
        </w:tc>
        <w:tc>
          <w:tcPr>
            <w:tcW w:w="5954" w:type="dxa"/>
            <w:gridSpan w:val="2"/>
            <w:vAlign w:val="center"/>
          </w:tcPr>
          <w:p w:rsidR="00E075B1" w:rsidRDefault="00E075B1" w:rsidP="00E075B1">
            <w:pPr>
              <w:jc w:val="both"/>
            </w:pPr>
            <w:r>
              <w:rPr>
                <w:rFonts w:hint="eastAsia"/>
                <w:kern w:val="0"/>
              </w:rPr>
              <w:t>中小企業數量居多；內需市場狹小，倚賴外貿</w:t>
            </w:r>
          </w:p>
        </w:tc>
      </w:tr>
      <w:tr w:rsidR="00E075B1" w:rsidTr="00E075B1">
        <w:trPr>
          <w:trHeight w:val="535"/>
        </w:trPr>
        <w:tc>
          <w:tcPr>
            <w:tcW w:w="534" w:type="dxa"/>
            <w:vMerge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075B1" w:rsidRDefault="00E075B1" w:rsidP="00E075B1">
            <w:pPr>
              <w:jc w:val="both"/>
            </w:pPr>
            <w:r>
              <w:rPr>
                <w:rFonts w:hint="eastAsia"/>
              </w:rPr>
              <w:t>地形</w:t>
            </w:r>
          </w:p>
        </w:tc>
        <w:tc>
          <w:tcPr>
            <w:tcW w:w="5954" w:type="dxa"/>
            <w:gridSpan w:val="2"/>
            <w:vAlign w:val="center"/>
          </w:tcPr>
          <w:p w:rsidR="00E075B1" w:rsidRDefault="00E075B1" w:rsidP="00E075B1">
            <w:pPr>
              <w:jc w:val="both"/>
            </w:pPr>
            <w:r>
              <w:rPr>
                <w:rFonts w:hint="eastAsia"/>
              </w:rPr>
              <w:t>高山為主</w:t>
            </w:r>
          </w:p>
        </w:tc>
      </w:tr>
    </w:tbl>
    <w:p w:rsidR="00E075B1" w:rsidRDefault="00E075B1" w:rsidP="00E075B1">
      <w:r>
        <w:rPr>
          <w:rFonts w:hint="eastAsia"/>
        </w:rPr>
        <w:t>1.</w:t>
      </w:r>
      <w:r>
        <w:t>(1)</w:t>
      </w:r>
      <w:r>
        <w:rPr>
          <w:rFonts w:hint="eastAsia"/>
        </w:rPr>
        <w:t>政策：政府提供租稅優惠。</w:t>
      </w:r>
    </w:p>
    <w:p w:rsidR="00E075B1" w:rsidRDefault="00E075B1" w:rsidP="00E075B1">
      <w:r>
        <w:t>(2)</w:t>
      </w:r>
      <w:r>
        <w:rPr>
          <w:rFonts w:hint="eastAsia"/>
        </w:rPr>
        <w:t>資金：瑞士的銀行客戶保密制度，使得境外企業設廠及資金充沛注入。</w:t>
      </w:r>
    </w:p>
    <w:p w:rsidR="00E075B1" w:rsidRDefault="00E075B1" w:rsidP="00E075B1">
      <w:r>
        <w:t>(3)</w:t>
      </w:r>
      <w:r>
        <w:rPr>
          <w:rFonts w:hint="eastAsia"/>
        </w:rPr>
        <w:t>勞工：吸引國際人才進駐，及國內重工匠、技職資源所累積的技術人力資源。</w:t>
      </w:r>
    </w:p>
    <w:p w:rsidR="00E075B1" w:rsidRPr="00E075B1" w:rsidRDefault="00E075B1" w:rsidP="00E075B1">
      <w:r>
        <w:rPr>
          <w:rFonts w:hint="eastAsia"/>
        </w:rPr>
        <w:t>2.</w:t>
      </w:r>
      <w:r w:rsidRPr="001C0F47">
        <w:rPr>
          <w:rFonts w:hint="eastAsia"/>
        </w:rPr>
        <w:t>鐘錶、巧克力、背包、大型機械、瑞士刀。</w:t>
      </w:r>
    </w:p>
    <w:p w:rsidR="00E075B1" w:rsidRDefault="00E075B1" w:rsidP="00E075B1">
      <w:r>
        <w:rPr>
          <w:rFonts w:hint="eastAsia"/>
        </w:rPr>
        <w:t>3.</w:t>
      </w:r>
      <w:r w:rsidRPr="00E075B1">
        <w:rPr>
          <w:rFonts w:hint="eastAsia"/>
        </w:rPr>
        <w:t xml:space="preserve"> </w:t>
      </w:r>
      <w:r>
        <w:rPr>
          <w:rFonts w:hint="eastAsia"/>
        </w:rPr>
        <w:t xml:space="preserve">(1) </w:t>
      </w:r>
      <w:r w:rsidRPr="001C0F47">
        <w:rPr>
          <w:rFonts w:hint="eastAsia"/>
        </w:rPr>
        <w:t>技術高、有質感</w:t>
      </w:r>
      <w:r>
        <w:rPr>
          <w:rFonts w:hint="eastAsia"/>
        </w:rPr>
        <w:t xml:space="preserve"> (2) </w:t>
      </w:r>
      <w:r w:rsidRPr="001C0F47">
        <w:rPr>
          <w:rFonts w:hint="eastAsia"/>
        </w:rPr>
        <w:t>把產品當藝術品</w:t>
      </w:r>
      <w:r>
        <w:rPr>
          <w:rFonts w:hint="eastAsia"/>
        </w:rPr>
        <w:t xml:space="preserve"> (3) </w:t>
      </w:r>
      <w:r w:rsidRPr="001C0F47">
        <w:rPr>
          <w:rFonts w:hint="eastAsia"/>
        </w:rPr>
        <w:t>少量多樣。</w:t>
      </w:r>
    </w:p>
    <w:p w:rsidR="00E075B1" w:rsidRPr="00E075B1" w:rsidRDefault="00E075B1" w:rsidP="00E075B1">
      <w:r>
        <w:rPr>
          <w:rFonts w:hint="eastAsia"/>
        </w:rPr>
        <w:t>4.</w:t>
      </w:r>
      <w:r w:rsidRPr="00E075B1">
        <w:rPr>
          <w:rFonts w:hint="eastAsia"/>
        </w:rPr>
        <w:t xml:space="preserve"> </w:t>
      </w:r>
      <w:r>
        <w:rPr>
          <w:rFonts w:hint="eastAsia"/>
        </w:rPr>
        <w:t>雙軌教育就像瑞士綿密</w:t>
      </w:r>
      <w:bookmarkStart w:id="0" w:name="_GoBack"/>
      <w:bookmarkEnd w:id="0"/>
      <w:r>
        <w:rPr>
          <w:rFonts w:hint="eastAsia"/>
        </w:rPr>
        <w:t>的火車網，不管從哪出發都可到目的地</w:t>
      </w:r>
      <w:r w:rsidRPr="00AB0B13">
        <w:rPr>
          <w:rFonts w:hint="eastAsia"/>
        </w:rPr>
        <w:t>，不念大學收入一樣多</w:t>
      </w:r>
      <w:r>
        <w:rPr>
          <w:rFonts w:hint="eastAsia"/>
        </w:rPr>
        <w:t>，以</w:t>
      </w:r>
      <w:r>
        <w:rPr>
          <w:rFonts w:hint="eastAsia"/>
        </w:rPr>
        <w:t>2008</w:t>
      </w:r>
      <w:r>
        <w:rPr>
          <w:rFonts w:hint="eastAsia"/>
        </w:rPr>
        <w:t>年統計來看，整體勞工平均月薪為</w:t>
      </w:r>
      <w:r>
        <w:rPr>
          <w:rFonts w:hint="eastAsia"/>
        </w:rPr>
        <w:t>5777</w:t>
      </w:r>
      <w:r>
        <w:rPr>
          <w:rFonts w:hint="eastAsia"/>
        </w:rPr>
        <w:t>瑞郎，最高是金融業的</w:t>
      </w:r>
      <w:r>
        <w:rPr>
          <w:rFonts w:hint="eastAsia"/>
        </w:rPr>
        <w:t>9127</w:t>
      </w:r>
      <w:r>
        <w:rPr>
          <w:rFonts w:hint="eastAsia"/>
        </w:rPr>
        <w:t>瑞郎，最低則是餐旅業的</w:t>
      </w:r>
      <w:r>
        <w:rPr>
          <w:rFonts w:hint="eastAsia"/>
        </w:rPr>
        <w:t>4000</w:t>
      </w:r>
      <w:r>
        <w:rPr>
          <w:rFonts w:hint="eastAsia"/>
        </w:rPr>
        <w:t>瑞郎，差距只有一倍多。』→由文中證據顯示，瑞士職業沒有貴賤，教育重於技術及就業力的培養，當人民擁有這些技能，生活水準、薪資所得不會因為工作性質差異而有巨大落差，此為除去階級的作法之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E075B1" w:rsidRDefault="00E075B1" w:rsidP="00E075B1">
      <w:r>
        <w:rPr>
          <w:rFonts w:hint="eastAsia"/>
        </w:rPr>
        <w:t>5.</w:t>
      </w:r>
      <w:r>
        <w:rPr>
          <w:rFonts w:hint="eastAsia"/>
        </w:rPr>
        <w:t>儘管天然資源貧乏，瑞士人清楚自己的定位，「故意」不盲從其他國家的腳步，選擇屬於自己的路。</w:t>
      </w:r>
    </w:p>
    <w:p w:rsidR="00E075B1" w:rsidRDefault="00E075B1" w:rsidP="00E075B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開放的心態，為國家引進更多的資源。</w:t>
      </w:r>
    </w:p>
    <w:p w:rsidR="00E075B1" w:rsidRDefault="00E075B1" w:rsidP="00E075B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熱愛工作的「工匠精神」，珍惜工作的可貴。</w:t>
      </w:r>
    </w:p>
    <w:p w:rsidR="00E075B1" w:rsidRDefault="00E075B1" w:rsidP="00E075B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教育制度也以「就業力」為主要考量，而非學歷，職業沒有階級之分。</w:t>
      </w:r>
    </w:p>
    <w:p w:rsidR="008257BD" w:rsidRDefault="00E075B1" w:rsidP="00E075B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瑞士人善於傾聽、溝通的本領，尋找折衷的「中道」。</w:t>
      </w:r>
    </w:p>
    <w:sectPr w:rsidR="008257BD" w:rsidSect="00E075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643"/>
    <w:multiLevelType w:val="hybridMultilevel"/>
    <w:tmpl w:val="6CB000FE"/>
    <w:lvl w:ilvl="0" w:tplc="B6A2F0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B1"/>
    <w:rsid w:val="008257BD"/>
    <w:rsid w:val="00E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5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5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Toshiba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2013-11-05T12:39:00Z</cp:lastPrinted>
  <dcterms:created xsi:type="dcterms:W3CDTF">2013-11-05T12:36:00Z</dcterms:created>
  <dcterms:modified xsi:type="dcterms:W3CDTF">2013-11-05T12:40:00Z</dcterms:modified>
</cp:coreProperties>
</file>