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臺北市立大直高級中學提升教學與評量效能領域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社會</w:t>
      </w:r>
      <w:r>
        <w:rPr>
          <w:rFonts w:ascii="標楷體" w:eastAsia="標楷體" w:hAnsi="標楷體" w:hint="eastAsia"/>
          <w:sz w:val="36"/>
          <w:szCs w:val="36"/>
        </w:rPr>
        <w:t xml:space="preserve">領域教學研究會成果   </w:t>
      </w:r>
      <w:r>
        <w:rPr>
          <w:rFonts w:ascii="標楷體" w:eastAsia="標楷體" w:hAnsi="標楷體" w:hint="eastAsia"/>
          <w:szCs w:val="36"/>
        </w:rPr>
        <w:t>2013.</w:t>
      </w:r>
      <w:r w:rsidR="004C7227">
        <w:rPr>
          <w:rFonts w:ascii="標楷體" w:eastAsia="標楷體" w:hAnsi="標楷體" w:hint="eastAsia"/>
          <w:szCs w:val="36"/>
        </w:rPr>
        <w:t>11.06~</w:t>
      </w:r>
      <w:r w:rsidR="00E66D32">
        <w:rPr>
          <w:rFonts w:ascii="標楷體" w:eastAsia="標楷體" w:hAnsi="標楷體" w:hint="eastAsia"/>
          <w:szCs w:val="36"/>
        </w:rPr>
        <w:t>1</w:t>
      </w:r>
      <w:r w:rsidR="004C7227">
        <w:rPr>
          <w:rFonts w:ascii="標楷體" w:eastAsia="標楷體" w:hAnsi="標楷體" w:hint="eastAsia"/>
          <w:szCs w:val="36"/>
        </w:rPr>
        <w:t>2.11.08</w:t>
      </w:r>
      <w:bookmarkStart w:id="0" w:name="_GoBack"/>
      <w:bookmarkEnd w:id="0"/>
    </w:p>
    <w:p w:rsidR="00055AD9" w:rsidRDefault="00055AD9" w:rsidP="00055AD9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5196"/>
      </w:tblGrid>
      <w:tr w:rsidR="00606203" w:rsidTr="00606203">
        <w:trPr>
          <w:trHeight w:val="5088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03" w:rsidRDefault="00606203" w:rsidP="00055AD9">
            <w:pPr>
              <w:spacing w:line="3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1" locked="0" layoutInCell="1" allowOverlap="1" wp14:anchorId="7E671B03" wp14:editId="54844B6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12700</wp:posOffset>
                  </wp:positionV>
                  <wp:extent cx="3420110" cy="2565400"/>
                  <wp:effectExtent l="0" t="0" r="8890" b="6350"/>
                  <wp:wrapTight wrapText="bothSides">
                    <wp:wrapPolygon edited="0">
                      <wp:start x="0" y="0"/>
                      <wp:lineTo x="0" y="21493"/>
                      <wp:lineTo x="21536" y="21493"/>
                      <wp:lineTo x="21536" y="0"/>
                      <wp:lineTo x="0" y="0"/>
                    </wp:wrapPolygon>
                  </wp:wrapTight>
                  <wp:docPr id="17" name="圖片 17" descr="F:\大直高中\社會領域共同資料夾\社會領域PLC會議紀錄\102-1\1120補救教學二\DSC_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大直高中\社會領域共同資料夾\社會領域PLC會議紀錄\102-1\1120補救教學二\DSC_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4EB936" wp14:editId="51244F4B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3968750</wp:posOffset>
                      </wp:positionV>
                      <wp:extent cx="800100" cy="457200"/>
                      <wp:effectExtent l="0" t="0" r="0" b="317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203" w:rsidRDefault="00606203" w:rsidP="00055AD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396pt;margin-top:312.5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" filled="f" stroked="f">
                      <v:textbox inset=",7.2pt,,7.2pt">
                        <w:txbxContent>
                          <w:p w:rsidR="00606203" w:rsidRDefault="00606203" w:rsidP="00055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3" w:rsidRDefault="00606203" w:rsidP="00606203">
            <w:pPr>
              <w:spacing w:line="3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75EAB5CC" wp14:editId="484D39B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60325</wp:posOffset>
                  </wp:positionV>
                  <wp:extent cx="3220085" cy="2415540"/>
                  <wp:effectExtent l="0" t="0" r="0" b="3810"/>
                  <wp:wrapTight wrapText="bothSides">
                    <wp:wrapPolygon edited="0">
                      <wp:start x="0" y="0"/>
                      <wp:lineTo x="0" y="21464"/>
                      <wp:lineTo x="21468" y="21464"/>
                      <wp:lineTo x="21468" y="0"/>
                      <wp:lineTo x="0" y="0"/>
                    </wp:wrapPolygon>
                  </wp:wrapTight>
                  <wp:docPr id="18" name="圖片 18" descr="F:\大直高中\社會領域共同資料夾\社會領域PLC會議紀錄\102-1\1120補救教學二\DSC_1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大直高中\社會領域共同資料夾\社會領域PLC會議紀錄\102-1\1120補救教學二\DSC_1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203" w:rsidTr="00606203">
        <w:trPr>
          <w:trHeight w:val="83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03" w:rsidRDefault="00606203" w:rsidP="0060620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圖一、台北市社會科老師進行補救的研習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3" w:rsidRDefault="00606203" w:rsidP="0060620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圖二、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陳青青老師的演講</w:t>
            </w:r>
          </w:p>
        </w:tc>
      </w:tr>
      <w:tr w:rsidR="00606203" w:rsidTr="00606203">
        <w:trPr>
          <w:trHeight w:val="4151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03" w:rsidRDefault="00606203" w:rsidP="00055AD9">
            <w:pPr>
              <w:spacing w:line="3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1" locked="0" layoutInCell="1" allowOverlap="1" wp14:anchorId="1CDD984D" wp14:editId="7C2872F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-2328545</wp:posOffset>
                  </wp:positionV>
                  <wp:extent cx="2825115" cy="3766185"/>
                  <wp:effectExtent l="0" t="0" r="0" b="5715"/>
                  <wp:wrapTight wrapText="bothSides">
                    <wp:wrapPolygon edited="0">
                      <wp:start x="0" y="0"/>
                      <wp:lineTo x="0" y="21524"/>
                      <wp:lineTo x="21411" y="21524"/>
                      <wp:lineTo x="21411" y="0"/>
                      <wp:lineTo x="0" y="0"/>
                    </wp:wrapPolygon>
                  </wp:wrapTight>
                  <wp:docPr id="19" name="圖片 19" descr="F:\大直高中\社會領域共同資料夾\社會領域PLC會議紀錄\102-1\1120補救教學二\DSC_1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大直高中\社會領域共同資料夾\社會領域PLC會議紀錄\102-1\1120補救教學二\DSC_1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376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CFB2B8" wp14:editId="590804D9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3533140</wp:posOffset>
                      </wp:positionV>
                      <wp:extent cx="800100" cy="4572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203" w:rsidRDefault="00606203" w:rsidP="00055AD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396pt;margin-top:278.2pt;width:6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" filled="f" stroked="f">
                      <v:textbox inset=",7.2pt,,7.2pt">
                        <w:txbxContent>
                          <w:p w:rsidR="00606203" w:rsidRDefault="00606203" w:rsidP="00055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3" w:rsidRDefault="00606203" w:rsidP="00606203">
            <w:pPr>
              <w:spacing w:line="3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3652FC5E" wp14:editId="28A87B6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120650</wp:posOffset>
                  </wp:positionV>
                  <wp:extent cx="3138805" cy="2353945"/>
                  <wp:effectExtent l="0" t="0" r="4445" b="8255"/>
                  <wp:wrapTight wrapText="bothSides">
                    <wp:wrapPolygon edited="0">
                      <wp:start x="0" y="0"/>
                      <wp:lineTo x="0" y="21501"/>
                      <wp:lineTo x="21499" y="21501"/>
                      <wp:lineTo x="21499" y="0"/>
                      <wp:lineTo x="0" y="0"/>
                    </wp:wrapPolygon>
                  </wp:wrapTight>
                  <wp:docPr id="20" name="圖片 20" descr="F:\大直高中\社會領域共同資料夾\社會領域PLC會議紀錄\102-1\1120補救教學二\DSC_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大直高中\社會領域共同資料夾\社會領域PLC會議紀錄\102-1\1120補救教學二\DSC_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203" w:rsidTr="00606203">
        <w:trPr>
          <w:trHeight w:val="62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03" w:rsidRDefault="00606203" w:rsidP="00E66D3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、陳青青老師的演講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3" w:rsidRDefault="00606203" w:rsidP="0060620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全體社會科老師與青青老師合影留念</w:t>
            </w:r>
          </w:p>
        </w:tc>
      </w:tr>
    </w:tbl>
    <w:p w:rsidR="00055AD9" w:rsidRDefault="00055AD9" w:rsidP="00055AD9">
      <w:pPr>
        <w:jc w:val="center"/>
      </w:pPr>
    </w:p>
    <w:p w:rsidR="00444603" w:rsidRDefault="00444603">
      <w:pPr>
        <w:rPr>
          <w:rFonts w:hint="eastAsia"/>
        </w:rPr>
      </w:pPr>
    </w:p>
    <w:sectPr w:rsidR="00444603" w:rsidSect="00055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DB" w:rsidRDefault="00C736DB" w:rsidP="00C23534">
      <w:r>
        <w:separator/>
      </w:r>
    </w:p>
  </w:endnote>
  <w:endnote w:type="continuationSeparator" w:id="0">
    <w:p w:rsidR="00C736DB" w:rsidRDefault="00C736DB" w:rsidP="00C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DB" w:rsidRDefault="00C736DB" w:rsidP="00C23534">
      <w:r>
        <w:separator/>
      </w:r>
    </w:p>
  </w:footnote>
  <w:footnote w:type="continuationSeparator" w:id="0">
    <w:p w:rsidR="00C736DB" w:rsidRDefault="00C736DB" w:rsidP="00C2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9"/>
    <w:rsid w:val="00055AD9"/>
    <w:rsid w:val="00444603"/>
    <w:rsid w:val="004C7227"/>
    <w:rsid w:val="00606203"/>
    <w:rsid w:val="006E23FC"/>
    <w:rsid w:val="00A2267E"/>
    <w:rsid w:val="00C23534"/>
    <w:rsid w:val="00C736DB"/>
    <w:rsid w:val="00D4296E"/>
    <w:rsid w:val="00E66D32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5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5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5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5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dcsh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2014-01-22T06:29:00Z</cp:lastPrinted>
  <dcterms:created xsi:type="dcterms:W3CDTF">2014-01-22T06:22:00Z</dcterms:created>
  <dcterms:modified xsi:type="dcterms:W3CDTF">2014-01-22T06:30:00Z</dcterms:modified>
</cp:coreProperties>
</file>